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5" w:rsidRPr="00117C07" w:rsidRDefault="00117C07" w:rsidP="003113E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7C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Утвержденные  проверочные листы в формате, допускающем их использование для </w:t>
      </w:r>
      <w:proofErr w:type="spellStart"/>
      <w:r w:rsidRPr="00117C07">
        <w:rPr>
          <w:rFonts w:ascii="Arial" w:eastAsia="Times New Roman" w:hAnsi="Arial" w:cs="Arial"/>
          <w:b/>
          <w:sz w:val="24"/>
          <w:szCs w:val="24"/>
          <w:lang w:eastAsia="ru-RU"/>
        </w:rPr>
        <w:t>самообследования</w:t>
      </w:r>
      <w:proofErr w:type="spellEnd"/>
      <w:r w:rsidRPr="00117C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113E5" w:rsidRPr="00117C07" w:rsidRDefault="003113E5" w:rsidP="003113E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7C07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117C07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контролируемых лиц, как вид профилактического мероприятия, Положением по осуществлению муниципального жилищного контроля на территории </w:t>
      </w:r>
      <w:r w:rsidR="00A266B0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  <w:bookmarkStart w:id="0" w:name="_GoBack"/>
      <w:bookmarkEnd w:id="0"/>
      <w:r w:rsidR="00117C07">
        <w:rPr>
          <w:rFonts w:ascii="Arial" w:eastAsia="Times New Roman" w:hAnsi="Arial" w:cs="Arial"/>
          <w:sz w:val="24"/>
          <w:szCs w:val="24"/>
          <w:lang w:eastAsia="ru-RU"/>
        </w:rPr>
        <w:t xml:space="preserve"> Заводской сельсовет Троицкого района Алтайского края</w:t>
      </w:r>
      <w:proofErr w:type="gramStart"/>
      <w:r w:rsidR="00117C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7C0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17C07">
        <w:rPr>
          <w:rFonts w:ascii="Arial" w:eastAsia="Times New Roman" w:hAnsi="Arial" w:cs="Arial"/>
          <w:sz w:val="24"/>
          <w:szCs w:val="24"/>
          <w:lang w:eastAsia="ru-RU"/>
        </w:rPr>
        <w:t xml:space="preserve"> не предусмотрено.</w:t>
      </w:r>
    </w:p>
    <w:p w:rsidR="00DE7327" w:rsidRPr="00117C07" w:rsidRDefault="00DE7327"/>
    <w:sectPr w:rsidR="00DE7327" w:rsidRPr="0011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E5"/>
    <w:rsid w:val="00117C07"/>
    <w:rsid w:val="003113E5"/>
    <w:rsid w:val="00A266B0"/>
    <w:rsid w:val="00D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02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4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dcterms:created xsi:type="dcterms:W3CDTF">2023-02-01T07:57:00Z</dcterms:created>
  <dcterms:modified xsi:type="dcterms:W3CDTF">2023-02-02T01:19:00Z</dcterms:modified>
</cp:coreProperties>
</file>