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18" w:rsidRPr="00D0221A" w:rsidRDefault="00BD1018" w:rsidP="00BD1018">
      <w:pPr>
        <w:jc w:val="center"/>
        <w:rPr>
          <w:b/>
          <w:color w:val="000000" w:themeColor="text1"/>
        </w:rPr>
      </w:pPr>
      <w:r w:rsidRPr="00D0221A">
        <w:rPr>
          <w:b/>
          <w:color w:val="000000" w:themeColor="text1"/>
        </w:rPr>
        <w:t>АДМИНИСТРАЦИЯ ЗАВОДСКОГО СЕЛЬСОВЕТА</w:t>
      </w:r>
      <w:r w:rsidRPr="00D0221A">
        <w:rPr>
          <w:b/>
          <w:color w:val="000000" w:themeColor="text1"/>
        </w:rPr>
        <w:br/>
        <w:t>ТРОИЦКОГО РАЙОНА АЛТАЙСКОГО КРАЯ</w:t>
      </w:r>
    </w:p>
    <w:p w:rsidR="00BD1018" w:rsidRPr="00D0221A" w:rsidRDefault="00BD1018" w:rsidP="00BD1018">
      <w:pPr>
        <w:rPr>
          <w:b/>
          <w:color w:val="000000" w:themeColor="text1"/>
        </w:rPr>
      </w:pPr>
    </w:p>
    <w:p w:rsidR="00BD1018" w:rsidRPr="00D0221A" w:rsidRDefault="00BD1018" w:rsidP="00BD1018">
      <w:pPr>
        <w:jc w:val="center"/>
        <w:rPr>
          <w:b/>
          <w:color w:val="000000" w:themeColor="text1"/>
        </w:rPr>
      </w:pPr>
      <w:r w:rsidRPr="00D0221A">
        <w:rPr>
          <w:b/>
          <w:color w:val="000000" w:themeColor="text1"/>
        </w:rPr>
        <w:t>ПОСТАНОВЛЕНИЕ</w:t>
      </w:r>
    </w:p>
    <w:p w:rsidR="00BD1018" w:rsidRPr="00D0221A" w:rsidRDefault="00BD1018" w:rsidP="00BD1018">
      <w:pPr>
        <w:jc w:val="both"/>
        <w:rPr>
          <w:b/>
          <w:color w:val="000000" w:themeColor="text1"/>
        </w:rPr>
      </w:pPr>
    </w:p>
    <w:p w:rsidR="00BD1018" w:rsidRPr="00D0221A" w:rsidRDefault="00BD1018" w:rsidP="00BD101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№ 49</w:t>
      </w:r>
    </w:p>
    <w:p w:rsidR="00BD1018" w:rsidRPr="00D0221A" w:rsidRDefault="00BD1018" w:rsidP="00BD1018">
      <w:pPr>
        <w:tabs>
          <w:tab w:val="left" w:pos="420"/>
          <w:tab w:val="center" w:pos="4677"/>
        </w:tabs>
        <w:jc w:val="both"/>
        <w:rPr>
          <w:color w:val="000000" w:themeColor="text1"/>
        </w:rPr>
      </w:pPr>
      <w:r>
        <w:rPr>
          <w:color w:val="000000" w:themeColor="text1"/>
        </w:rPr>
        <w:t>30</w:t>
      </w:r>
      <w:r w:rsidRPr="00D0221A">
        <w:rPr>
          <w:color w:val="000000" w:themeColor="text1"/>
        </w:rPr>
        <w:t>.05.2023</w:t>
      </w:r>
      <w:r w:rsidRPr="00D0221A">
        <w:rPr>
          <w:color w:val="000000" w:themeColor="text1"/>
        </w:rPr>
        <w:tab/>
      </w:r>
    </w:p>
    <w:p w:rsidR="00BD1018" w:rsidRPr="00D0221A" w:rsidRDefault="00BD1018" w:rsidP="00BD1018">
      <w:pPr>
        <w:tabs>
          <w:tab w:val="left" w:pos="435"/>
        </w:tabs>
        <w:jc w:val="both"/>
        <w:rPr>
          <w:color w:val="000000" w:themeColor="text1"/>
        </w:rPr>
      </w:pPr>
      <w:r w:rsidRPr="00D0221A">
        <w:rPr>
          <w:color w:val="000000" w:themeColor="text1"/>
        </w:rPr>
        <w:t>с. Заводское</w:t>
      </w:r>
    </w:p>
    <w:p w:rsidR="00BD1018" w:rsidRPr="00D0221A" w:rsidRDefault="00BD1018" w:rsidP="00BD1018"/>
    <w:p w:rsidR="00BD1018" w:rsidRPr="00D0221A" w:rsidRDefault="00BD1018" w:rsidP="00BD1018">
      <w:r w:rsidRPr="00D0221A">
        <w:t xml:space="preserve">об  изменении  </w:t>
      </w:r>
      <w:proofErr w:type="gramStart"/>
      <w:r w:rsidRPr="00D0221A">
        <w:t>кадастрового</w:t>
      </w:r>
      <w:proofErr w:type="gramEnd"/>
      <w:r w:rsidRPr="00D0221A">
        <w:t xml:space="preserve"> </w:t>
      </w:r>
    </w:p>
    <w:p w:rsidR="00BD1018" w:rsidRPr="00D0221A" w:rsidRDefault="00BD1018" w:rsidP="00BD1018">
      <w:r w:rsidRPr="00D0221A">
        <w:t xml:space="preserve">номера   </w:t>
      </w:r>
    </w:p>
    <w:p w:rsidR="00BD1018" w:rsidRPr="00D0221A" w:rsidRDefault="00BD1018" w:rsidP="00BD1018">
      <w:r w:rsidRPr="00D0221A">
        <w:t xml:space="preserve"> </w:t>
      </w:r>
    </w:p>
    <w:p w:rsidR="00BD1018" w:rsidRDefault="00BD1018" w:rsidP="00BD1018">
      <w:pPr>
        <w:jc w:val="both"/>
        <w:rPr>
          <w:bCs/>
        </w:rPr>
      </w:pPr>
      <w:r w:rsidRPr="00D0221A">
        <w:t xml:space="preserve">     </w:t>
      </w:r>
      <w:proofErr w:type="gramStart"/>
      <w:r w:rsidRPr="00D0221A">
        <w:t xml:space="preserve">Руководствуясь пп.2, п.3, ст.9 Федерального закона РФ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D0221A">
        <w:rPr>
          <w:rFonts w:eastAsia="Calibri"/>
          <w:lang w:eastAsia="en-US"/>
        </w:rPr>
        <w:t>Постановления Правительства РФ «Об утверждении Правил присвоения, изменения и аннулирования адресов» от 19.11.2014  №1221,</w:t>
      </w:r>
      <w:r w:rsidRPr="00D0221A">
        <w:t xml:space="preserve">  </w:t>
      </w:r>
      <w:r w:rsidRPr="00D0221A">
        <w:rPr>
          <w:bCs/>
        </w:rPr>
        <w:t xml:space="preserve">», Уставом муниципального образования Заводской сельсовет Троицкого района Алтайского края  </w:t>
      </w:r>
      <w:proofErr w:type="gramEnd"/>
    </w:p>
    <w:p w:rsidR="00BD1018" w:rsidRPr="00D0221A" w:rsidRDefault="00BD1018" w:rsidP="00BD1018">
      <w:pPr>
        <w:jc w:val="both"/>
        <w:rPr>
          <w:rFonts w:eastAsia="Calibri"/>
          <w:b/>
          <w:lang w:eastAsia="en-US"/>
        </w:rPr>
      </w:pPr>
    </w:p>
    <w:p w:rsidR="00BD1018" w:rsidRPr="00D0221A" w:rsidRDefault="00BD1018" w:rsidP="00BD1018">
      <w:pPr>
        <w:jc w:val="both"/>
        <w:rPr>
          <w:bCs/>
        </w:rPr>
      </w:pPr>
      <w:r w:rsidRPr="00D0221A">
        <w:rPr>
          <w:rFonts w:eastAsia="Calibri"/>
          <w:b/>
          <w:lang w:eastAsia="en-US"/>
        </w:rPr>
        <w:t xml:space="preserve"> ПОСТАНОВЛЯЮ:</w:t>
      </w:r>
    </w:p>
    <w:p w:rsidR="00BD1018" w:rsidRPr="00D0221A" w:rsidRDefault="00BD1018" w:rsidP="00BD1018">
      <w:r w:rsidRPr="00D0221A">
        <w:t>1.</w:t>
      </w:r>
      <w:r>
        <w:t xml:space="preserve">Изменить </w:t>
      </w:r>
      <w:proofErr w:type="gramStart"/>
      <w:r>
        <w:t>владению</w:t>
      </w:r>
      <w:proofErr w:type="gramEnd"/>
      <w:r>
        <w:t xml:space="preserve"> </w:t>
      </w:r>
      <w:r w:rsidRPr="00D0221A">
        <w:t xml:space="preserve">расположенному по адресу: Российская Федерация, Алтайский край, Троицкий  муниципальный Район, Сельское поселение Заводской сельсовет, </w:t>
      </w:r>
      <w:r>
        <w:t xml:space="preserve"> </w:t>
      </w:r>
      <w:proofErr w:type="gramStart"/>
      <w:r>
        <w:t>Озеро-Петровское</w:t>
      </w:r>
      <w:proofErr w:type="gramEnd"/>
      <w:r>
        <w:t xml:space="preserve"> Село, Набережная</w:t>
      </w:r>
      <w:r w:rsidRPr="00D0221A">
        <w:t xml:space="preserve"> Улиц</w:t>
      </w:r>
      <w:r>
        <w:t>а, Владение 1</w:t>
      </w:r>
      <w:r w:rsidRPr="00D0221A">
        <w:t xml:space="preserve">, кадастровый номер </w:t>
      </w:r>
      <w:r>
        <w:t xml:space="preserve">22:51:010302:358 </w:t>
      </w:r>
      <w:r w:rsidRPr="00D0221A">
        <w:t xml:space="preserve"> на кад</w:t>
      </w:r>
      <w:r>
        <w:t>астровый номер 22:51:010302:777</w:t>
      </w:r>
    </w:p>
    <w:p w:rsidR="00BD1018" w:rsidRPr="00D0221A" w:rsidRDefault="00BD1018" w:rsidP="00BD1018">
      <w:r w:rsidRPr="00D0221A">
        <w:t>2. Изменить дому  расположенному по адресу: Российская Федерация, Алтайский край, Троицкий  муниципальный Район, Сельское поселение</w:t>
      </w:r>
      <w:r>
        <w:t xml:space="preserve"> Заводской сельсовет, </w:t>
      </w:r>
      <w:proofErr w:type="gramStart"/>
      <w:r>
        <w:t>Озеро-Петровское</w:t>
      </w:r>
      <w:proofErr w:type="gramEnd"/>
      <w:r>
        <w:t xml:space="preserve">  Село, Набережная Улица, дом                                         </w:t>
      </w:r>
      <w:bookmarkStart w:id="0" w:name="_GoBack"/>
      <w:bookmarkEnd w:id="0"/>
      <w:r>
        <w:t>35 , кадастровый номер 22:51:010302:346</w:t>
      </w:r>
      <w:r w:rsidRPr="00D0221A">
        <w:t xml:space="preserve">  </w:t>
      </w:r>
      <w:r>
        <w:t>на кадастровый номер 22:51:010302:356</w:t>
      </w:r>
    </w:p>
    <w:p w:rsidR="00BD1018" w:rsidRPr="00D0221A" w:rsidRDefault="00BD1018" w:rsidP="00BD1018"/>
    <w:p w:rsidR="00BD1018" w:rsidRPr="00D0221A" w:rsidRDefault="00BD1018" w:rsidP="00BD1018"/>
    <w:p w:rsidR="00BD1018" w:rsidRDefault="00BD1018" w:rsidP="00BD1018">
      <w:r w:rsidRPr="00D0221A">
        <w:t>Глава Заводского сельсовета                                   А.В. Мануйлов</w:t>
      </w:r>
    </w:p>
    <w:p w:rsidR="00D30DD6" w:rsidRDefault="00D30DD6"/>
    <w:sectPr w:rsidR="00D3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18"/>
    <w:rsid w:val="00BD1018"/>
    <w:rsid w:val="00D3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2023-05-30T06:19:00Z</cp:lastPrinted>
  <dcterms:created xsi:type="dcterms:W3CDTF">2023-05-30T06:16:00Z</dcterms:created>
  <dcterms:modified xsi:type="dcterms:W3CDTF">2023-05-30T06:20:00Z</dcterms:modified>
</cp:coreProperties>
</file>