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E7" w:rsidRPr="00254FE7" w:rsidRDefault="00254FE7" w:rsidP="00254FE7">
      <w:pPr>
        <w:jc w:val="center"/>
        <w:rPr>
          <w:b/>
        </w:rPr>
      </w:pPr>
      <w:r w:rsidRPr="00254FE7">
        <w:rPr>
          <w:b/>
        </w:rPr>
        <w:t>АДМИНИСТРАЦИЯ ЗАВОДСКОГО СЕЛЬСОВЕТА</w:t>
      </w:r>
      <w:r w:rsidRPr="00254FE7">
        <w:rPr>
          <w:b/>
        </w:rPr>
        <w:br/>
        <w:t>ТРОИЦКОГО РАЙОНА АЛТАЙСКОГО КРАЯ</w:t>
      </w:r>
    </w:p>
    <w:p w:rsidR="00254FE7" w:rsidRPr="00254FE7" w:rsidRDefault="00254FE7" w:rsidP="00254FE7">
      <w:pPr>
        <w:jc w:val="center"/>
        <w:rPr>
          <w:b/>
        </w:rPr>
      </w:pPr>
    </w:p>
    <w:p w:rsidR="00254FE7" w:rsidRPr="00254FE7" w:rsidRDefault="00254FE7" w:rsidP="00254FE7">
      <w:pPr>
        <w:jc w:val="center"/>
        <w:rPr>
          <w:b/>
        </w:rPr>
      </w:pPr>
    </w:p>
    <w:p w:rsidR="00254FE7" w:rsidRPr="00254FE7" w:rsidRDefault="00254FE7" w:rsidP="00254FE7">
      <w:pPr>
        <w:jc w:val="center"/>
        <w:rPr>
          <w:b/>
        </w:rPr>
      </w:pPr>
      <w:r w:rsidRPr="00254FE7">
        <w:rPr>
          <w:b/>
        </w:rPr>
        <w:t>ПОСТАНОВЛЕНИЕ</w:t>
      </w:r>
    </w:p>
    <w:p w:rsidR="00254FE7" w:rsidRPr="00254FE7" w:rsidRDefault="00254FE7" w:rsidP="00254FE7">
      <w:pPr>
        <w:jc w:val="both"/>
        <w:rPr>
          <w:b/>
        </w:rPr>
      </w:pPr>
    </w:p>
    <w:p w:rsidR="00254FE7" w:rsidRPr="00254FE7" w:rsidRDefault="00254FE7" w:rsidP="00254FE7">
      <w:pPr>
        <w:tabs>
          <w:tab w:val="center" w:pos="4677"/>
        </w:tabs>
        <w:jc w:val="both"/>
        <w:rPr>
          <w:b/>
        </w:rPr>
      </w:pPr>
      <w:r w:rsidRPr="00254FE7">
        <w:t xml:space="preserve"> </w:t>
      </w:r>
      <w:r w:rsidRPr="00254FE7">
        <w:tab/>
      </w:r>
      <w:r w:rsidR="00A4486D">
        <w:rPr>
          <w:b/>
        </w:rPr>
        <w:t xml:space="preserve"> № 67</w:t>
      </w:r>
    </w:p>
    <w:p w:rsidR="002A2EC6" w:rsidRPr="00254FE7" w:rsidRDefault="002A2EC6"/>
    <w:p w:rsidR="00254FE7" w:rsidRPr="00254FE7" w:rsidRDefault="00254FE7">
      <w:r w:rsidRPr="00254FE7">
        <w:t>31.10.2023</w:t>
      </w:r>
    </w:p>
    <w:p w:rsidR="00254FE7" w:rsidRPr="00254FE7" w:rsidRDefault="00254FE7">
      <w:r w:rsidRPr="00254FE7">
        <w:t>с. Заводское</w:t>
      </w:r>
    </w:p>
    <w:p w:rsidR="00254FE7" w:rsidRPr="00254FE7" w:rsidRDefault="00254FE7"/>
    <w:p w:rsidR="00254FE7" w:rsidRPr="00254FE7" w:rsidRDefault="00254FE7" w:rsidP="00254FE7">
      <w:pPr>
        <w:widowControl w:val="0"/>
        <w:autoSpaceDE w:val="0"/>
        <w:autoSpaceDN w:val="0"/>
        <w:adjustRightInd w:val="0"/>
        <w:ind w:right="4820"/>
        <w:jc w:val="both"/>
      </w:pPr>
      <w:proofErr w:type="gramStart"/>
      <w:r w:rsidRPr="00254FE7">
        <w:t>Об утверждении Перечня  муниципального имущества, свободного от прав третьих лиц 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</w:t>
      </w:r>
      <w:proofErr w:type="gramEnd"/>
      <w:r w:rsidRPr="00254FE7">
        <w:t xml:space="preserve"> и </w:t>
      </w:r>
      <w:proofErr w:type="gramStart"/>
      <w:r w:rsidRPr="00254FE7">
        <w:t>применяющим</w:t>
      </w:r>
      <w:proofErr w:type="gramEnd"/>
      <w:r w:rsidRPr="00254FE7">
        <w:t xml:space="preserve"> специальный налоговый режим «Налог на профессиональный доход»</w:t>
      </w:r>
    </w:p>
    <w:p w:rsidR="00254FE7" w:rsidRPr="00254FE7" w:rsidRDefault="00254FE7" w:rsidP="00254FE7">
      <w:pPr>
        <w:widowControl w:val="0"/>
        <w:autoSpaceDE w:val="0"/>
        <w:autoSpaceDN w:val="0"/>
        <w:adjustRightInd w:val="0"/>
      </w:pPr>
    </w:p>
    <w:p w:rsidR="00254FE7" w:rsidRPr="00254FE7" w:rsidRDefault="00254FE7" w:rsidP="00254FE7">
      <w:pPr>
        <w:widowControl w:val="0"/>
        <w:autoSpaceDE w:val="0"/>
        <w:autoSpaceDN w:val="0"/>
        <w:adjustRightInd w:val="0"/>
      </w:pPr>
    </w:p>
    <w:p w:rsidR="00254FE7" w:rsidRPr="00254FE7" w:rsidRDefault="00254FE7" w:rsidP="00254FE7">
      <w:pPr>
        <w:widowControl w:val="0"/>
        <w:autoSpaceDE w:val="0"/>
        <w:autoSpaceDN w:val="0"/>
        <w:adjustRightInd w:val="0"/>
        <w:ind w:right="-5" w:firstLine="708"/>
        <w:jc w:val="both"/>
      </w:pPr>
      <w:proofErr w:type="gramStart"/>
      <w:r w:rsidRPr="00254FE7">
        <w:t>В соответствии с Федеральным законом от 24.07.2007 № 209–ФЗ «О развитии малого и среднего предпринимательства в Российской Федерации», Федеральным законом от 26.07.2006 № 135-ФЗ «О защите конкуренции», законом Алтайского края от 17.11.2008 № 110-ЗС «О развитии малого и среднего предпринимательства в Алтайском крае», постановлением Правительства Алтайского края от 11.10.2021 № 382 «Об имущественной поддержке субъектов малого и среднего предпринимательства, организаций, образующих инфраструктуру поддержки субъектов</w:t>
      </w:r>
      <w:proofErr w:type="gramEnd"/>
      <w:r w:rsidRPr="00254FE7">
        <w:t xml:space="preserve">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доход»,  с Уставом  муниципального образования Заводской сельсовет Троицкого района Алтайского края</w:t>
      </w:r>
    </w:p>
    <w:p w:rsidR="00254FE7" w:rsidRPr="00254FE7" w:rsidRDefault="00254FE7" w:rsidP="00254FE7">
      <w:pPr>
        <w:widowControl w:val="0"/>
        <w:autoSpaceDE w:val="0"/>
        <w:autoSpaceDN w:val="0"/>
        <w:adjustRightInd w:val="0"/>
        <w:ind w:right="-5" w:firstLine="708"/>
        <w:jc w:val="both"/>
      </w:pPr>
      <w:r w:rsidRPr="00254FE7">
        <w:t xml:space="preserve">  </w:t>
      </w:r>
    </w:p>
    <w:p w:rsidR="00254FE7" w:rsidRPr="00254FE7" w:rsidRDefault="00254FE7" w:rsidP="00254FE7">
      <w:pPr>
        <w:ind w:firstLine="540"/>
        <w:jc w:val="center"/>
        <w:rPr>
          <w:spacing w:val="40"/>
        </w:rPr>
      </w:pPr>
      <w:r w:rsidRPr="00254FE7">
        <w:rPr>
          <w:spacing w:val="40"/>
        </w:rPr>
        <w:t xml:space="preserve"> </w:t>
      </w:r>
    </w:p>
    <w:p w:rsidR="00254FE7" w:rsidRPr="00254FE7" w:rsidRDefault="00254FE7" w:rsidP="00254FE7">
      <w:pPr>
        <w:widowControl w:val="0"/>
        <w:autoSpaceDE w:val="0"/>
        <w:autoSpaceDN w:val="0"/>
        <w:adjustRightInd w:val="0"/>
        <w:ind w:right="76" w:firstLine="720"/>
        <w:jc w:val="both"/>
        <w:rPr>
          <w:b/>
        </w:rPr>
      </w:pPr>
      <w:r w:rsidRPr="00254FE7">
        <w:rPr>
          <w:b/>
        </w:rPr>
        <w:t>ПОСТАНОВЛЯЮ:</w:t>
      </w:r>
    </w:p>
    <w:p w:rsidR="00254FE7" w:rsidRPr="00254FE7" w:rsidRDefault="00254FE7" w:rsidP="00254FE7">
      <w:pPr>
        <w:widowControl w:val="0"/>
        <w:autoSpaceDE w:val="0"/>
        <w:autoSpaceDN w:val="0"/>
        <w:adjustRightInd w:val="0"/>
        <w:ind w:firstLine="709"/>
        <w:jc w:val="both"/>
      </w:pPr>
      <w:r w:rsidRPr="00254FE7">
        <w:t xml:space="preserve">1. </w:t>
      </w:r>
      <w:proofErr w:type="gramStart"/>
      <w:r w:rsidRPr="00254FE7">
        <w:t xml:space="preserve">Утвердить прилагаемый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</w:t>
      </w:r>
      <w:r w:rsidRPr="00254FE7">
        <w:lastRenderedPageBreak/>
        <w:t>предпринимателями</w:t>
      </w:r>
      <w:proofErr w:type="gramEnd"/>
      <w:r w:rsidRPr="00254FE7">
        <w:t xml:space="preserve"> и </w:t>
      </w:r>
      <w:proofErr w:type="gramStart"/>
      <w:r w:rsidRPr="00254FE7">
        <w:t>применяющим</w:t>
      </w:r>
      <w:proofErr w:type="gramEnd"/>
      <w:r w:rsidRPr="00254FE7">
        <w:t xml:space="preserve"> специальный налоговый режим «Налог на профессиональный доход».</w:t>
      </w:r>
    </w:p>
    <w:p w:rsidR="00254FE7" w:rsidRPr="00254FE7" w:rsidRDefault="00254FE7" w:rsidP="00254FE7">
      <w:pPr>
        <w:widowControl w:val="0"/>
        <w:autoSpaceDE w:val="0"/>
        <w:autoSpaceDN w:val="0"/>
        <w:adjustRightInd w:val="0"/>
        <w:ind w:firstLine="709"/>
        <w:jc w:val="both"/>
      </w:pPr>
      <w:r w:rsidRPr="00254FE7">
        <w:t>2.  Опубликовать  данное постановление в Сборнике муниципальных правовых актов Троицкого района Алтайского края и обнародовать  на официальном сайте  Администрации Заводского сельсовета Троицкого района Алтайского края.</w:t>
      </w:r>
    </w:p>
    <w:p w:rsidR="00254FE7" w:rsidRPr="00254FE7" w:rsidRDefault="00254FE7" w:rsidP="00254FE7">
      <w:pPr>
        <w:ind w:firstLine="709"/>
        <w:jc w:val="both"/>
      </w:pPr>
      <w:r w:rsidRPr="00254FE7">
        <w:t xml:space="preserve">3. </w:t>
      </w:r>
      <w:proofErr w:type="gramStart"/>
      <w:r w:rsidRPr="00254FE7">
        <w:t>Отменить постановление Администрации Заводского сельсовета Троицкого района Алтайского края от 08.08.202019 № 23   «Об утверждении Перечня  муниципального имущества, свободного от прав третьих лиц 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предпринимательства), предоставляемого 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</w:t>
      </w:r>
      <w:proofErr w:type="gramEnd"/>
      <w:r w:rsidRPr="00254FE7">
        <w:t xml:space="preserve"> и среднего предпринимательства»</w:t>
      </w:r>
    </w:p>
    <w:p w:rsidR="00254FE7" w:rsidRPr="00254FE7" w:rsidRDefault="00254FE7" w:rsidP="00254FE7">
      <w:pPr>
        <w:ind w:firstLine="708"/>
        <w:jc w:val="both"/>
      </w:pPr>
      <w:r w:rsidRPr="00254FE7">
        <w:t xml:space="preserve">4. </w:t>
      </w:r>
      <w:proofErr w:type="gramStart"/>
      <w:r w:rsidRPr="00254FE7">
        <w:t>Контроль за</w:t>
      </w:r>
      <w:proofErr w:type="gramEnd"/>
      <w:r w:rsidRPr="00254FE7">
        <w:t xml:space="preserve"> исполнением настоящего постановления  оставляю за собой.</w:t>
      </w:r>
    </w:p>
    <w:p w:rsidR="00254FE7" w:rsidRPr="00254FE7" w:rsidRDefault="00254FE7" w:rsidP="00254FE7">
      <w:pPr>
        <w:ind w:firstLine="708"/>
        <w:jc w:val="both"/>
      </w:pPr>
    </w:p>
    <w:p w:rsidR="00254FE7" w:rsidRPr="00254FE7" w:rsidRDefault="00254FE7" w:rsidP="00254FE7">
      <w:pPr>
        <w:ind w:firstLine="708"/>
        <w:jc w:val="both"/>
      </w:pPr>
    </w:p>
    <w:p w:rsidR="00254FE7" w:rsidRPr="00254FE7" w:rsidRDefault="00254FE7" w:rsidP="00254FE7">
      <w:pPr>
        <w:ind w:firstLine="708"/>
        <w:jc w:val="both"/>
      </w:pPr>
    </w:p>
    <w:p w:rsidR="00254FE7" w:rsidRPr="00254FE7" w:rsidRDefault="00254FE7" w:rsidP="00254FE7">
      <w:pPr>
        <w:ind w:firstLine="708"/>
        <w:jc w:val="both"/>
      </w:pPr>
    </w:p>
    <w:p w:rsidR="00254FE7" w:rsidRPr="00254FE7" w:rsidRDefault="00254FE7" w:rsidP="00254FE7">
      <w:pPr>
        <w:ind w:firstLine="708"/>
        <w:jc w:val="both"/>
      </w:pPr>
      <w:r w:rsidRPr="00254FE7">
        <w:t xml:space="preserve">Глава Заводского сельсовета                      </w:t>
      </w:r>
      <w:r>
        <w:t xml:space="preserve">      </w:t>
      </w:r>
      <w:r w:rsidRPr="00254FE7">
        <w:t xml:space="preserve">     А.В.</w:t>
      </w:r>
      <w:r>
        <w:t xml:space="preserve"> </w:t>
      </w:r>
      <w:r w:rsidRPr="00254FE7">
        <w:t>Мануйлов</w:t>
      </w:r>
    </w:p>
    <w:p w:rsidR="00254FE7" w:rsidRDefault="00254FE7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5D5FC9" w:rsidRDefault="005D5FC9"/>
    <w:p w:rsidR="004C0BE1" w:rsidRDefault="004C0BE1" w:rsidP="005D5FC9">
      <w:pPr>
        <w:pStyle w:val="a4"/>
        <w:sectPr w:rsidR="004C0BE1" w:rsidSect="005D5F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5FC9" w:rsidRPr="005D5FC9" w:rsidRDefault="005D5FC9" w:rsidP="005D5FC9">
      <w:pPr>
        <w:pStyle w:val="a4"/>
      </w:pPr>
      <w:r w:rsidRPr="005D5FC9">
        <w:lastRenderedPageBreak/>
        <w:t xml:space="preserve">                                                                                       </w:t>
      </w:r>
      <w:r>
        <w:t xml:space="preserve">                                                                                           </w:t>
      </w:r>
      <w:r w:rsidRPr="005D5FC9">
        <w:t xml:space="preserve">       УТВЕРЖДЕН</w:t>
      </w:r>
    </w:p>
    <w:p w:rsidR="005D5FC9" w:rsidRPr="005D5FC9" w:rsidRDefault="005D5FC9" w:rsidP="005D5FC9">
      <w:pPr>
        <w:pStyle w:val="a4"/>
      </w:pPr>
      <w:r w:rsidRPr="005D5FC9">
        <w:t xml:space="preserve">                                                                                            </w:t>
      </w:r>
      <w:r>
        <w:t xml:space="preserve">                                                                                           </w:t>
      </w:r>
      <w:r w:rsidRPr="005D5FC9">
        <w:t xml:space="preserve">  постановлением Администрации </w:t>
      </w:r>
    </w:p>
    <w:p w:rsidR="005D5FC9" w:rsidRPr="005D5FC9" w:rsidRDefault="005D5FC9" w:rsidP="005D5FC9">
      <w:pPr>
        <w:pStyle w:val="a4"/>
      </w:pPr>
      <w:r w:rsidRPr="005D5FC9">
        <w:t xml:space="preserve">                                                                                           </w:t>
      </w:r>
      <w:r>
        <w:t xml:space="preserve">                                                                                           </w:t>
      </w:r>
      <w:r w:rsidRPr="005D5FC9">
        <w:t xml:space="preserve">   </w:t>
      </w:r>
      <w:r>
        <w:t>Заводского сельсовета</w:t>
      </w:r>
    </w:p>
    <w:p w:rsidR="005D5FC9" w:rsidRPr="005D5FC9" w:rsidRDefault="005D5FC9" w:rsidP="005D5FC9">
      <w:pPr>
        <w:pStyle w:val="a4"/>
      </w:pPr>
      <w:r w:rsidRPr="005D5FC9">
        <w:t xml:space="preserve">                                                                                         </w:t>
      </w:r>
      <w:r>
        <w:t xml:space="preserve">                                                                                           </w:t>
      </w:r>
      <w:r w:rsidRPr="005D5FC9">
        <w:t xml:space="preserve">     от </w:t>
      </w:r>
      <w:r>
        <w:t>31.10.2023</w:t>
      </w:r>
      <w:r w:rsidRPr="005D5FC9">
        <w:t xml:space="preserve">  № </w:t>
      </w:r>
      <w:r w:rsidR="00A4486D">
        <w:t xml:space="preserve"> 67</w:t>
      </w:r>
    </w:p>
    <w:p w:rsidR="005D5FC9" w:rsidRPr="005D5FC9" w:rsidRDefault="005D5FC9" w:rsidP="005D5FC9">
      <w:pPr>
        <w:pStyle w:val="a4"/>
        <w:rPr>
          <w:rFonts w:ascii="Arial" w:hAnsi="Arial" w:cs="Arial"/>
          <w:sz w:val="20"/>
          <w:szCs w:val="20"/>
        </w:rPr>
      </w:pPr>
    </w:p>
    <w:p w:rsidR="005D5FC9" w:rsidRPr="005D5FC9" w:rsidRDefault="005D5FC9" w:rsidP="005D5FC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D5FC9" w:rsidRPr="005D5FC9" w:rsidRDefault="005D5FC9" w:rsidP="005D5FC9">
      <w:pPr>
        <w:widowControl w:val="0"/>
        <w:tabs>
          <w:tab w:val="left" w:pos="325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D5FC9">
        <w:rPr>
          <w:rFonts w:ascii="Arial" w:hAnsi="Arial" w:cs="Arial"/>
          <w:sz w:val="20"/>
          <w:szCs w:val="20"/>
        </w:rPr>
        <w:tab/>
      </w:r>
    </w:p>
    <w:p w:rsidR="005D5FC9" w:rsidRPr="005D5FC9" w:rsidRDefault="005D5FC9" w:rsidP="005D5FC9">
      <w:pPr>
        <w:jc w:val="center"/>
        <w:rPr>
          <w:b/>
        </w:rPr>
      </w:pPr>
      <w:r w:rsidRPr="005D5FC9">
        <w:rPr>
          <w:b/>
        </w:rPr>
        <w:t>Перечень</w:t>
      </w:r>
    </w:p>
    <w:p w:rsidR="005D5FC9" w:rsidRPr="005D5FC9" w:rsidRDefault="005D5FC9" w:rsidP="005D5FC9">
      <w:pPr>
        <w:jc w:val="center"/>
        <w:rPr>
          <w:b/>
        </w:rPr>
      </w:pPr>
      <w:r w:rsidRPr="005D5FC9">
        <w:rPr>
          <w:b/>
        </w:rPr>
        <w:t xml:space="preserve"> </w:t>
      </w:r>
      <w:proofErr w:type="gramStart"/>
      <w:r w:rsidRPr="005D5FC9">
        <w:rPr>
          <w:b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</w:t>
      </w:r>
      <w:proofErr w:type="gramEnd"/>
      <w:r w:rsidRPr="005D5FC9">
        <w:rPr>
          <w:b/>
        </w:rPr>
        <w:t xml:space="preserve"> налоговый режим «Налог на профессиональный доход»</w:t>
      </w:r>
    </w:p>
    <w:p w:rsidR="005D5FC9" w:rsidRPr="005D5FC9" w:rsidRDefault="005D5FC9" w:rsidP="005D5FC9">
      <w:pPr>
        <w:jc w:val="center"/>
        <w:rPr>
          <w:b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417"/>
        <w:gridCol w:w="1643"/>
        <w:gridCol w:w="2043"/>
        <w:gridCol w:w="1417"/>
        <w:gridCol w:w="3828"/>
      </w:tblGrid>
      <w:tr w:rsidR="005D5FC9" w:rsidRPr="005D5FC9" w:rsidTr="00386D8A">
        <w:trPr>
          <w:trHeight w:val="20"/>
        </w:trPr>
        <w:tc>
          <w:tcPr>
            <w:tcW w:w="817" w:type="dxa"/>
          </w:tcPr>
          <w:p w:rsidR="005D5FC9" w:rsidRPr="005D5FC9" w:rsidRDefault="005D5FC9" w:rsidP="005D5FC9">
            <w:pPr>
              <w:ind w:left="-15" w:right="-108"/>
              <w:jc w:val="center"/>
            </w:pPr>
            <w:r w:rsidRPr="005D5FC9">
              <w:t xml:space="preserve">№ </w:t>
            </w:r>
            <w:proofErr w:type="gramStart"/>
            <w:r w:rsidRPr="005D5FC9">
              <w:t>п</w:t>
            </w:r>
            <w:proofErr w:type="gramEnd"/>
            <w:r w:rsidRPr="005D5FC9">
              <w:t>/п</w:t>
            </w:r>
          </w:p>
        </w:tc>
        <w:tc>
          <w:tcPr>
            <w:tcW w:w="2126" w:type="dxa"/>
          </w:tcPr>
          <w:p w:rsidR="005D5FC9" w:rsidRPr="005D5FC9" w:rsidRDefault="005D5FC9" w:rsidP="005D5FC9">
            <w:pPr>
              <w:ind w:left="-15" w:right="-108"/>
              <w:jc w:val="center"/>
            </w:pPr>
            <w:r w:rsidRPr="005D5FC9">
              <w:t xml:space="preserve">Наименование </w:t>
            </w:r>
          </w:p>
          <w:p w:rsidR="005D5FC9" w:rsidRPr="005D5FC9" w:rsidRDefault="005D5FC9" w:rsidP="005D5FC9">
            <w:pPr>
              <w:ind w:left="-15" w:right="-108"/>
              <w:jc w:val="center"/>
            </w:pPr>
            <w:r w:rsidRPr="005D5FC9">
              <w:t>объекта</w:t>
            </w:r>
          </w:p>
        </w:tc>
        <w:tc>
          <w:tcPr>
            <w:tcW w:w="2127" w:type="dxa"/>
          </w:tcPr>
          <w:p w:rsidR="005D5FC9" w:rsidRPr="005D5FC9" w:rsidRDefault="005D5FC9" w:rsidP="005D5FC9">
            <w:pPr>
              <w:ind w:left="-15" w:right="-108"/>
              <w:jc w:val="center"/>
            </w:pPr>
            <w:r w:rsidRPr="005D5FC9">
              <w:t>Адрес (местоположение) объекта</w:t>
            </w:r>
          </w:p>
        </w:tc>
        <w:tc>
          <w:tcPr>
            <w:tcW w:w="1417" w:type="dxa"/>
          </w:tcPr>
          <w:p w:rsidR="005D5FC9" w:rsidRPr="005D5FC9" w:rsidRDefault="005D5FC9" w:rsidP="005D5FC9">
            <w:pPr>
              <w:ind w:left="-108" w:right="-108" w:firstLine="15"/>
              <w:jc w:val="center"/>
            </w:pPr>
            <w:r w:rsidRPr="005D5FC9">
              <w:t>Вид объекта недвижимости;</w:t>
            </w:r>
          </w:p>
          <w:p w:rsidR="005D5FC9" w:rsidRPr="005D5FC9" w:rsidRDefault="005D5FC9" w:rsidP="005D5FC9">
            <w:pPr>
              <w:ind w:left="-108" w:right="-108" w:firstLine="15"/>
              <w:jc w:val="center"/>
            </w:pPr>
            <w:r w:rsidRPr="005D5FC9">
              <w:t>тип движимого имущества</w:t>
            </w:r>
          </w:p>
        </w:tc>
        <w:tc>
          <w:tcPr>
            <w:tcW w:w="1643" w:type="dxa"/>
          </w:tcPr>
          <w:p w:rsidR="005D5FC9" w:rsidRPr="005D5FC9" w:rsidRDefault="005D5FC9" w:rsidP="005D5FC9">
            <w:pPr>
              <w:ind w:left="-15" w:right="-108"/>
              <w:jc w:val="left"/>
            </w:pPr>
            <w:proofErr w:type="gramStart"/>
            <w:r w:rsidRPr="005D5FC9">
              <w:t xml:space="preserve">Единица измерения </w:t>
            </w:r>
            <w:r w:rsidRPr="005D5FC9">
              <w:rPr>
                <w:rFonts w:eastAsia="Calibri"/>
                <w:szCs w:val="22"/>
              </w:rPr>
              <w:t>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043" w:type="dxa"/>
          </w:tcPr>
          <w:p w:rsidR="005D5FC9" w:rsidRPr="005D5FC9" w:rsidRDefault="005D5FC9" w:rsidP="005D5FC9">
            <w:pPr>
              <w:ind w:left="-15" w:right="-108"/>
              <w:jc w:val="center"/>
            </w:pPr>
            <w:r w:rsidRPr="005D5FC9">
              <w:t>Вид разрешенного использования, категория земель, кадастровый номер</w:t>
            </w:r>
          </w:p>
        </w:tc>
        <w:tc>
          <w:tcPr>
            <w:tcW w:w="1417" w:type="dxa"/>
          </w:tcPr>
          <w:p w:rsidR="005D5FC9" w:rsidRPr="005D5FC9" w:rsidRDefault="005D5FC9" w:rsidP="005D5FC9">
            <w:pPr>
              <w:ind w:left="-15" w:right="-108"/>
              <w:jc w:val="center"/>
            </w:pPr>
            <w:r w:rsidRPr="005D5FC9">
              <w:t>Марка, тип, год выпуска, идентификационный номер (</w:t>
            </w:r>
            <w:r w:rsidRPr="005D5FC9">
              <w:rPr>
                <w:lang w:val="en-US"/>
              </w:rPr>
              <w:t>VIN</w:t>
            </w:r>
            <w:r w:rsidRPr="005D5FC9">
              <w:t>)</w:t>
            </w:r>
          </w:p>
        </w:tc>
        <w:tc>
          <w:tcPr>
            <w:tcW w:w="3828" w:type="dxa"/>
          </w:tcPr>
          <w:p w:rsidR="005D5FC9" w:rsidRPr="005D5FC9" w:rsidRDefault="005D5FC9" w:rsidP="005D5FC9">
            <w:pPr>
              <w:ind w:left="-15" w:right="-108"/>
              <w:jc w:val="center"/>
            </w:pPr>
            <w:r w:rsidRPr="005D5FC9">
              <w:rPr>
                <w:rFonts w:eastAsia="Calibri"/>
                <w:szCs w:val="22"/>
              </w:rPr>
              <w:t>Сведения о правообладателях и о правах третьих лиц на имущество (наименование правообладателя, наличие права аренды или права безвозмездного пользования на имущество, дата окончания срока действия договора,  вид использования)</w:t>
            </w:r>
          </w:p>
        </w:tc>
      </w:tr>
      <w:tr w:rsidR="005D5FC9" w:rsidRPr="005D5FC9" w:rsidTr="00386D8A">
        <w:trPr>
          <w:trHeight w:val="20"/>
        </w:trPr>
        <w:tc>
          <w:tcPr>
            <w:tcW w:w="817" w:type="dxa"/>
          </w:tcPr>
          <w:p w:rsidR="005D5FC9" w:rsidRPr="005D5FC9" w:rsidRDefault="005D5FC9" w:rsidP="005D5FC9">
            <w:pPr>
              <w:ind w:left="-15" w:right="-108"/>
              <w:jc w:val="center"/>
            </w:pPr>
            <w:r w:rsidRPr="005D5FC9">
              <w:t>1</w:t>
            </w:r>
          </w:p>
        </w:tc>
        <w:tc>
          <w:tcPr>
            <w:tcW w:w="2126" w:type="dxa"/>
          </w:tcPr>
          <w:p w:rsidR="005D5FC9" w:rsidRPr="005D5FC9" w:rsidRDefault="005D5FC9" w:rsidP="005D5FC9">
            <w:pPr>
              <w:ind w:left="-15" w:right="-108"/>
              <w:jc w:val="center"/>
            </w:pPr>
            <w:r w:rsidRPr="005D5FC9">
              <w:t>2</w:t>
            </w:r>
          </w:p>
        </w:tc>
        <w:tc>
          <w:tcPr>
            <w:tcW w:w="2127" w:type="dxa"/>
          </w:tcPr>
          <w:p w:rsidR="005D5FC9" w:rsidRPr="005D5FC9" w:rsidRDefault="005D5FC9" w:rsidP="005D5FC9">
            <w:pPr>
              <w:ind w:left="-15" w:right="-108" w:firstLine="34"/>
              <w:jc w:val="center"/>
            </w:pPr>
            <w:r w:rsidRPr="005D5FC9">
              <w:t>3</w:t>
            </w:r>
          </w:p>
        </w:tc>
        <w:tc>
          <w:tcPr>
            <w:tcW w:w="1417" w:type="dxa"/>
          </w:tcPr>
          <w:p w:rsidR="005D5FC9" w:rsidRPr="005D5FC9" w:rsidRDefault="005D5FC9" w:rsidP="005D5FC9">
            <w:pPr>
              <w:ind w:left="-108" w:right="-108" w:firstLine="15"/>
              <w:jc w:val="center"/>
            </w:pPr>
            <w:r w:rsidRPr="005D5FC9">
              <w:t>4</w:t>
            </w:r>
          </w:p>
        </w:tc>
        <w:tc>
          <w:tcPr>
            <w:tcW w:w="1643" w:type="dxa"/>
          </w:tcPr>
          <w:p w:rsidR="005D5FC9" w:rsidRPr="005D5FC9" w:rsidRDefault="005D5FC9" w:rsidP="005D5FC9">
            <w:pPr>
              <w:ind w:left="-15" w:right="-108"/>
              <w:jc w:val="center"/>
            </w:pPr>
            <w:r w:rsidRPr="005D5FC9">
              <w:t>5</w:t>
            </w:r>
          </w:p>
        </w:tc>
        <w:tc>
          <w:tcPr>
            <w:tcW w:w="2043" w:type="dxa"/>
          </w:tcPr>
          <w:p w:rsidR="005D5FC9" w:rsidRPr="005D5FC9" w:rsidRDefault="005D5FC9" w:rsidP="005D5FC9">
            <w:pPr>
              <w:ind w:left="-15" w:right="-108"/>
              <w:jc w:val="center"/>
            </w:pPr>
            <w:r w:rsidRPr="005D5FC9">
              <w:t>6</w:t>
            </w:r>
          </w:p>
        </w:tc>
        <w:tc>
          <w:tcPr>
            <w:tcW w:w="1417" w:type="dxa"/>
          </w:tcPr>
          <w:p w:rsidR="005D5FC9" w:rsidRPr="005D5FC9" w:rsidRDefault="005D5FC9" w:rsidP="005D5FC9">
            <w:pPr>
              <w:ind w:left="-15" w:right="-108"/>
              <w:jc w:val="center"/>
            </w:pPr>
            <w:r w:rsidRPr="005D5FC9">
              <w:t>7</w:t>
            </w:r>
          </w:p>
        </w:tc>
        <w:tc>
          <w:tcPr>
            <w:tcW w:w="3828" w:type="dxa"/>
          </w:tcPr>
          <w:p w:rsidR="005D5FC9" w:rsidRPr="005D5FC9" w:rsidRDefault="005D5FC9" w:rsidP="005D5FC9">
            <w:pPr>
              <w:ind w:left="-15" w:right="-108" w:firstLine="33"/>
              <w:jc w:val="center"/>
            </w:pPr>
            <w:r w:rsidRPr="005D5FC9">
              <w:t>8</w:t>
            </w:r>
          </w:p>
        </w:tc>
      </w:tr>
      <w:tr w:rsidR="005D5FC9" w:rsidRPr="005D5FC9" w:rsidTr="00386D8A">
        <w:trPr>
          <w:trHeight w:val="20"/>
        </w:trPr>
        <w:tc>
          <w:tcPr>
            <w:tcW w:w="817" w:type="dxa"/>
          </w:tcPr>
          <w:p w:rsidR="005D5FC9" w:rsidRPr="005D5FC9" w:rsidRDefault="005D5FC9" w:rsidP="005D5FC9">
            <w:pPr>
              <w:ind w:right="-108"/>
              <w:jc w:val="center"/>
            </w:pPr>
            <w:r w:rsidRPr="005D5FC9">
              <w:t>1</w:t>
            </w:r>
          </w:p>
        </w:tc>
        <w:tc>
          <w:tcPr>
            <w:tcW w:w="2126" w:type="dxa"/>
          </w:tcPr>
          <w:p w:rsidR="005D5FC9" w:rsidRPr="005D5FC9" w:rsidRDefault="005D5FC9" w:rsidP="005D5FC9">
            <w:pPr>
              <w:ind w:left="-15" w:right="-108" w:firstLine="0"/>
            </w:pPr>
            <w:r>
              <w:t xml:space="preserve"> Сооружение АЗС</w:t>
            </w:r>
          </w:p>
        </w:tc>
        <w:tc>
          <w:tcPr>
            <w:tcW w:w="2127" w:type="dxa"/>
          </w:tcPr>
          <w:p w:rsidR="005D5FC9" w:rsidRDefault="005D5FC9" w:rsidP="005D5FC9">
            <w:pPr>
              <w:ind w:left="-15" w:right="-108" w:firstLine="0"/>
            </w:pPr>
            <w:r>
              <w:t xml:space="preserve"> Алтайский край. Троицкий район, </w:t>
            </w:r>
          </w:p>
          <w:p w:rsidR="005D5FC9" w:rsidRPr="005D5FC9" w:rsidRDefault="005D5FC9" w:rsidP="005D5FC9">
            <w:pPr>
              <w:ind w:left="-15" w:right="-108" w:firstLine="0"/>
            </w:pPr>
            <w:r>
              <w:t>с. Заводское, ул</w:t>
            </w:r>
            <w:proofErr w:type="gramStart"/>
            <w:r>
              <w:t>.С</w:t>
            </w:r>
            <w:proofErr w:type="gramEnd"/>
            <w:r>
              <w:t xml:space="preserve">ибирская,д.1в </w:t>
            </w:r>
          </w:p>
        </w:tc>
        <w:tc>
          <w:tcPr>
            <w:tcW w:w="1417" w:type="dxa"/>
          </w:tcPr>
          <w:p w:rsidR="005D5FC9" w:rsidRPr="005D5FC9" w:rsidRDefault="005D5FC9" w:rsidP="005D5FC9">
            <w:pPr>
              <w:ind w:left="-108" w:right="-108" w:firstLine="15"/>
            </w:pPr>
            <w:r w:rsidRPr="005D5FC9">
              <w:t>нежилое здание</w:t>
            </w:r>
          </w:p>
        </w:tc>
        <w:tc>
          <w:tcPr>
            <w:tcW w:w="1643" w:type="dxa"/>
          </w:tcPr>
          <w:p w:rsidR="005D5FC9" w:rsidRPr="005D5FC9" w:rsidRDefault="005D5FC9" w:rsidP="005D5FC9">
            <w:pPr>
              <w:widowControl w:val="0"/>
              <w:autoSpaceDE w:val="0"/>
              <w:autoSpaceDN w:val="0"/>
              <w:adjustRightInd w:val="0"/>
              <w:ind w:left="-15" w:right="-108"/>
              <w:jc w:val="center"/>
            </w:pPr>
            <w:r>
              <w:t>35,4</w:t>
            </w:r>
            <w:r w:rsidRPr="005D5FC9">
              <w:t xml:space="preserve"> кв. м</w:t>
            </w:r>
          </w:p>
        </w:tc>
        <w:tc>
          <w:tcPr>
            <w:tcW w:w="2043" w:type="dxa"/>
          </w:tcPr>
          <w:p w:rsidR="005D5FC9" w:rsidRPr="004578E7" w:rsidRDefault="005D5FC9" w:rsidP="005D5FC9">
            <w:pPr>
              <w:ind w:left="-15" w:right="-108" w:firstLine="0"/>
            </w:pPr>
            <w:r w:rsidRPr="004578E7">
              <w:rPr>
                <w:color w:val="000000"/>
              </w:rPr>
              <w:t>22:51:010202:590</w:t>
            </w:r>
            <w:r w:rsidRPr="004578E7">
              <w:t xml:space="preserve"> </w:t>
            </w:r>
          </w:p>
        </w:tc>
        <w:tc>
          <w:tcPr>
            <w:tcW w:w="1417" w:type="dxa"/>
          </w:tcPr>
          <w:p w:rsidR="005D5FC9" w:rsidRPr="005D5FC9" w:rsidRDefault="005D5FC9" w:rsidP="005D5FC9">
            <w:pPr>
              <w:ind w:left="-15" w:right="-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828" w:type="dxa"/>
          </w:tcPr>
          <w:p w:rsidR="005D5FC9" w:rsidRPr="005D5FC9" w:rsidRDefault="005D5FC9" w:rsidP="005D5FC9">
            <w:pPr>
              <w:ind w:left="-15" w:right="-108" w:firstLine="0"/>
            </w:pPr>
            <w:r>
              <w:t xml:space="preserve">Администрация Заводского сельсовета Троицкого района Алтайского края </w:t>
            </w:r>
          </w:p>
        </w:tc>
      </w:tr>
    </w:tbl>
    <w:p w:rsidR="005D5FC9" w:rsidRPr="00254FE7" w:rsidRDefault="005D5FC9">
      <w:bookmarkStart w:id="0" w:name="_GoBack"/>
      <w:bookmarkEnd w:id="0"/>
    </w:p>
    <w:sectPr w:rsidR="005D5FC9" w:rsidRPr="00254FE7" w:rsidSect="004C0B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E7"/>
    <w:rsid w:val="00254FE7"/>
    <w:rsid w:val="002A2EC6"/>
    <w:rsid w:val="004578E7"/>
    <w:rsid w:val="004C0BE1"/>
    <w:rsid w:val="005D5FC9"/>
    <w:rsid w:val="00A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FC9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8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FC9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cp:lastPrinted>2023-10-31T01:55:00Z</cp:lastPrinted>
  <dcterms:created xsi:type="dcterms:W3CDTF">2023-10-31T00:54:00Z</dcterms:created>
  <dcterms:modified xsi:type="dcterms:W3CDTF">2023-10-31T01:58:00Z</dcterms:modified>
</cp:coreProperties>
</file>