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A" w:rsidRPr="00861B03" w:rsidRDefault="00C96AFA" w:rsidP="00C96AFA">
      <w:pPr>
        <w:rPr>
          <w:rFonts w:ascii="Arial" w:hAnsi="Arial" w:cs="Arial"/>
        </w:rPr>
      </w:pPr>
    </w:p>
    <w:p w:rsidR="00C96AFA" w:rsidRPr="00475057" w:rsidRDefault="00C96AFA" w:rsidP="00C96AFA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C96AFA" w:rsidRPr="00475057" w:rsidRDefault="00C96AFA" w:rsidP="00C96AFA">
      <w:pPr>
        <w:rPr>
          <w:rFonts w:ascii="Arial" w:hAnsi="Arial" w:cs="Arial"/>
          <w:b/>
          <w:color w:val="000000" w:themeColor="text1"/>
        </w:rPr>
      </w:pPr>
    </w:p>
    <w:p w:rsidR="00C96AFA" w:rsidRPr="00475057" w:rsidRDefault="00C96AFA" w:rsidP="00C96AFA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C96AFA" w:rsidRPr="00475057" w:rsidRDefault="00C96AFA" w:rsidP="00C96AFA">
      <w:pPr>
        <w:jc w:val="both"/>
        <w:rPr>
          <w:rFonts w:ascii="Arial" w:hAnsi="Arial" w:cs="Arial"/>
          <w:b/>
          <w:color w:val="000000" w:themeColor="text1"/>
        </w:rPr>
      </w:pPr>
    </w:p>
    <w:p w:rsidR="00C96AFA" w:rsidRPr="00475057" w:rsidRDefault="00C96AFA" w:rsidP="00C96AF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34</w:t>
      </w:r>
    </w:p>
    <w:p w:rsidR="00C96AFA" w:rsidRPr="00475057" w:rsidRDefault="00C96AFA" w:rsidP="00C96AFA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03</w:t>
      </w:r>
      <w:r>
        <w:rPr>
          <w:rFonts w:ascii="Arial" w:hAnsi="Arial" w:cs="Arial"/>
          <w:color w:val="000000" w:themeColor="text1"/>
        </w:rPr>
        <w:t>.10.2024</w:t>
      </w:r>
      <w:r w:rsidRPr="00475057">
        <w:rPr>
          <w:rFonts w:ascii="Arial" w:hAnsi="Arial" w:cs="Arial"/>
          <w:color w:val="000000" w:themeColor="text1"/>
        </w:rPr>
        <w:tab/>
      </w:r>
    </w:p>
    <w:p w:rsidR="00C96AFA" w:rsidRPr="00475057" w:rsidRDefault="00C96AFA" w:rsidP="00C96AFA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C96AFA" w:rsidRPr="00475057" w:rsidRDefault="00C96AFA" w:rsidP="00C96AFA">
      <w:pPr>
        <w:rPr>
          <w:rFonts w:ascii="Arial" w:hAnsi="Arial" w:cs="Arial"/>
        </w:rPr>
      </w:pPr>
    </w:p>
    <w:p w:rsidR="00C96AFA" w:rsidRPr="00475057" w:rsidRDefault="00C96AFA" w:rsidP="00C96AFA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C96AFA" w:rsidRPr="00475057" w:rsidRDefault="00C96AFA" w:rsidP="00C96AFA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C96AFA" w:rsidRPr="00475057" w:rsidRDefault="00C96AFA" w:rsidP="00C96AFA">
      <w:pPr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C96AFA" w:rsidRPr="00475057" w:rsidRDefault="00C96AFA" w:rsidP="00C96AFA">
      <w:pPr>
        <w:rPr>
          <w:rFonts w:ascii="Arial" w:hAnsi="Arial" w:cs="Arial"/>
        </w:rPr>
      </w:pPr>
    </w:p>
    <w:p w:rsidR="00C96AFA" w:rsidRPr="00475057" w:rsidRDefault="00C96AFA" w:rsidP="00C96AFA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22:51:010202:377, площадью  1600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</w:t>
      </w:r>
      <w:r>
        <w:rPr>
          <w:rFonts w:ascii="Arial" w:hAnsi="Arial" w:cs="Arial"/>
        </w:rPr>
        <w:t>дское   Село, Садовая Улица, земельный участок 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22:51:010202:299, площадью  2500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>
        <w:rPr>
          <w:rFonts w:ascii="Arial" w:hAnsi="Arial" w:cs="Arial"/>
        </w:rPr>
        <w:t>вет, Заводское   Село, Лесничество Улица, земельный участок 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22:51:010202:512, площадью 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</w:t>
      </w:r>
      <w:r>
        <w:rPr>
          <w:rFonts w:ascii="Arial" w:hAnsi="Arial" w:cs="Arial"/>
        </w:rPr>
        <w:t xml:space="preserve">  сельсовет, Заводское   Село, Станционная Улица, земельный участок 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 xml:space="preserve">кадастровым номером 22:51:010203:2, площадью  2486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 xml:space="preserve">Заводское   Село, Лесничество Улица, земельный участок </w:t>
      </w:r>
      <w:r>
        <w:rPr>
          <w:rFonts w:ascii="Arial" w:hAnsi="Arial" w:cs="Arial"/>
        </w:rPr>
        <w:t xml:space="preserve">3.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22:51:010202:1513, площадью 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>Заводское   Село, Кольцевая Улица</w:t>
      </w:r>
      <w:r>
        <w:rPr>
          <w:rFonts w:ascii="Arial" w:hAnsi="Arial" w:cs="Arial"/>
        </w:rPr>
        <w:t xml:space="preserve">, земельный </w:t>
      </w:r>
      <w:r>
        <w:rPr>
          <w:rFonts w:ascii="Arial" w:hAnsi="Arial" w:cs="Arial"/>
        </w:rPr>
        <w:lastRenderedPageBreak/>
        <w:t>участок 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22:51:010202:207, площадью  3100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Зеленая Улица, земельный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22:51:010201:5, площадью  2717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50 лет Октября Улица, земельный участок 46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</w:t>
      </w:r>
      <w:r>
        <w:rPr>
          <w:rFonts w:ascii="Arial" w:hAnsi="Arial" w:cs="Arial"/>
        </w:rPr>
        <w:t>дастровым номером 22:51:010202:189, площадью  3987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>
        <w:rPr>
          <w:rFonts w:ascii="Arial" w:hAnsi="Arial" w:cs="Arial"/>
        </w:rPr>
        <w:t>т, Заводское   Село, Молодежная Улица, земельный участок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22:51:010202:378, площадью  2204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</w:t>
      </w:r>
      <w:r>
        <w:rPr>
          <w:rFonts w:ascii="Arial" w:hAnsi="Arial" w:cs="Arial"/>
        </w:rPr>
        <w:t xml:space="preserve"> сельсовет, Заводское   Село, Садовая Улица, земельный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22:51:010202:366, площадью  13</w:t>
      </w:r>
      <w:r>
        <w:rPr>
          <w:rFonts w:ascii="Arial" w:hAnsi="Arial" w:cs="Arial"/>
        </w:rPr>
        <w:t xml:space="preserve">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>
        <w:rPr>
          <w:rFonts w:ascii="Arial" w:hAnsi="Arial" w:cs="Arial"/>
        </w:rPr>
        <w:t>овет, Заводское   Село, Армейская Улица, земельный участок 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2235D8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Default="00C96AFA" w:rsidP="00C96AFA">
      <w:pPr>
        <w:jc w:val="both"/>
        <w:rPr>
          <w:rFonts w:ascii="Arial" w:hAnsi="Arial" w:cs="Arial"/>
        </w:rPr>
      </w:pPr>
    </w:p>
    <w:p w:rsidR="00C96AFA" w:rsidRPr="00662AC0" w:rsidRDefault="00C96AFA" w:rsidP="00C96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C96AFA" w:rsidRDefault="00C96AFA" w:rsidP="00C96AFA"/>
    <w:p w:rsidR="007C54E5" w:rsidRDefault="007C54E5"/>
    <w:sectPr w:rsidR="007C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A"/>
    <w:rsid w:val="002235D8"/>
    <w:rsid w:val="007C54E5"/>
    <w:rsid w:val="00C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2024-10-03T02:58:00Z</cp:lastPrinted>
  <dcterms:created xsi:type="dcterms:W3CDTF">2024-10-03T02:47:00Z</dcterms:created>
  <dcterms:modified xsi:type="dcterms:W3CDTF">2024-10-03T02:59:00Z</dcterms:modified>
</cp:coreProperties>
</file>