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73" w:rsidRPr="00F25EBD" w:rsidRDefault="00F52473" w:rsidP="00F52473">
      <w:pPr>
        <w:spacing w:after="0" w:line="240" w:lineRule="auto"/>
        <w:ind w:left="0"/>
        <w:jc w:val="center"/>
        <w:rPr>
          <w:b/>
          <w:color w:val="000000" w:themeColor="text1"/>
        </w:rPr>
      </w:pPr>
      <w:r w:rsidRPr="00F25EBD">
        <w:rPr>
          <w:b/>
          <w:color w:val="000000" w:themeColor="text1"/>
        </w:rPr>
        <w:t xml:space="preserve">ЗАВОДСКОЙ СЕЛЬСКИЙ СОВЕТ ДЕПУТАТОВ </w:t>
      </w:r>
    </w:p>
    <w:p w:rsidR="00F52473" w:rsidRPr="00F25EBD" w:rsidRDefault="00F52473" w:rsidP="00F52473">
      <w:pPr>
        <w:spacing w:after="0" w:line="240" w:lineRule="auto"/>
        <w:ind w:left="0"/>
        <w:jc w:val="center"/>
        <w:rPr>
          <w:b/>
          <w:color w:val="000000" w:themeColor="text1"/>
        </w:rPr>
      </w:pPr>
      <w:r w:rsidRPr="00F25EBD">
        <w:rPr>
          <w:b/>
          <w:color w:val="000000" w:themeColor="text1"/>
        </w:rPr>
        <w:t>ТРОИЦКОГО РАОЙНА АЛТАЙСКОГО КРАЯ</w:t>
      </w:r>
    </w:p>
    <w:p w:rsidR="00F52473" w:rsidRPr="00F25EBD" w:rsidRDefault="00F52473" w:rsidP="00F52473">
      <w:pPr>
        <w:spacing w:after="0" w:line="240" w:lineRule="auto"/>
        <w:ind w:left="0"/>
        <w:jc w:val="center"/>
        <w:rPr>
          <w:b/>
          <w:color w:val="000000" w:themeColor="text1"/>
        </w:rPr>
      </w:pPr>
    </w:p>
    <w:p w:rsidR="00F52473" w:rsidRPr="00F25EBD" w:rsidRDefault="00F52473" w:rsidP="00F52473">
      <w:pPr>
        <w:spacing w:after="0" w:line="240" w:lineRule="auto"/>
        <w:ind w:left="0"/>
        <w:jc w:val="center"/>
        <w:rPr>
          <w:b/>
          <w:color w:val="000000" w:themeColor="text1"/>
        </w:rPr>
      </w:pPr>
    </w:p>
    <w:p w:rsidR="00F52473" w:rsidRPr="00F25EBD" w:rsidRDefault="00F52473" w:rsidP="00F52473">
      <w:pPr>
        <w:spacing w:after="0" w:line="240" w:lineRule="auto"/>
        <w:ind w:left="0"/>
        <w:jc w:val="center"/>
        <w:rPr>
          <w:b/>
          <w:color w:val="000000" w:themeColor="text1"/>
        </w:rPr>
      </w:pPr>
      <w:r w:rsidRPr="00F25EBD">
        <w:rPr>
          <w:b/>
          <w:color w:val="000000" w:themeColor="text1"/>
        </w:rPr>
        <w:t>РЕШЕНИЕ</w:t>
      </w:r>
    </w:p>
    <w:p w:rsidR="00F52473" w:rsidRPr="00F25EBD" w:rsidRDefault="00F52473" w:rsidP="00F52473">
      <w:pPr>
        <w:spacing w:after="0" w:line="240" w:lineRule="auto"/>
        <w:ind w:left="0"/>
        <w:jc w:val="center"/>
        <w:rPr>
          <w:b/>
          <w:color w:val="000000" w:themeColor="text1"/>
        </w:rPr>
      </w:pPr>
      <w:r w:rsidRPr="00F25EBD">
        <w:rPr>
          <w:b/>
          <w:color w:val="000000" w:themeColor="text1"/>
        </w:rPr>
        <w:t>№ 10</w:t>
      </w:r>
    </w:p>
    <w:p w:rsidR="00F52473" w:rsidRPr="00F25EBD" w:rsidRDefault="00F52473" w:rsidP="00F52473">
      <w:pPr>
        <w:spacing w:after="0" w:line="240" w:lineRule="auto"/>
        <w:ind w:left="0"/>
        <w:rPr>
          <w:rFonts w:eastAsia="Times New Roman"/>
          <w:color w:val="000000" w:themeColor="text1"/>
          <w:lang w:eastAsia="ru-RU"/>
        </w:rPr>
      </w:pPr>
      <w:r w:rsidRPr="00F25EBD">
        <w:rPr>
          <w:rFonts w:eastAsia="Times New Roman"/>
          <w:color w:val="000000" w:themeColor="text1"/>
          <w:lang w:eastAsia="ru-RU"/>
        </w:rPr>
        <w:t xml:space="preserve"> </w:t>
      </w:r>
    </w:p>
    <w:p w:rsidR="00F52473" w:rsidRPr="00F25EBD" w:rsidRDefault="00F52473" w:rsidP="00F52473">
      <w:pPr>
        <w:spacing w:after="0" w:line="240" w:lineRule="auto"/>
        <w:ind w:left="0"/>
        <w:jc w:val="center"/>
        <w:rPr>
          <w:rFonts w:eastAsia="Times New Roman"/>
          <w:color w:val="000000" w:themeColor="text1"/>
          <w:lang w:eastAsia="ru-RU"/>
        </w:rPr>
      </w:pPr>
    </w:p>
    <w:p w:rsidR="00F52473" w:rsidRPr="00F25EBD" w:rsidRDefault="00F52473" w:rsidP="00F52473">
      <w:pPr>
        <w:spacing w:after="0" w:line="240" w:lineRule="auto"/>
        <w:ind w:left="0"/>
        <w:rPr>
          <w:rFonts w:eastAsia="Times New Roman"/>
          <w:color w:val="000000" w:themeColor="text1"/>
          <w:lang w:eastAsia="ru-RU"/>
        </w:rPr>
      </w:pPr>
      <w:r w:rsidRPr="00F25EBD">
        <w:rPr>
          <w:rFonts w:eastAsia="Times New Roman"/>
          <w:color w:val="000000" w:themeColor="text1"/>
          <w:lang w:eastAsia="ru-RU"/>
        </w:rPr>
        <w:t xml:space="preserve">28.05.2024                                                 </w:t>
      </w:r>
    </w:p>
    <w:p w:rsidR="00F52473" w:rsidRPr="00F25EBD" w:rsidRDefault="00F52473" w:rsidP="00F52473">
      <w:pPr>
        <w:spacing w:after="0" w:line="240" w:lineRule="auto"/>
        <w:ind w:left="0"/>
        <w:rPr>
          <w:rFonts w:eastAsia="Times New Roman"/>
          <w:color w:val="000000" w:themeColor="text1"/>
          <w:lang w:eastAsia="ru-RU"/>
        </w:rPr>
      </w:pPr>
      <w:r w:rsidRPr="00F25EBD">
        <w:rPr>
          <w:rFonts w:eastAsia="Times New Roman"/>
          <w:color w:val="000000" w:themeColor="text1"/>
          <w:lang w:eastAsia="ru-RU"/>
        </w:rPr>
        <w:t>с. Заводское</w:t>
      </w:r>
    </w:p>
    <w:p w:rsidR="00F52473" w:rsidRPr="00F25EBD" w:rsidRDefault="00F52473" w:rsidP="00F52473">
      <w:pPr>
        <w:spacing w:after="0" w:line="240" w:lineRule="auto"/>
        <w:ind w:left="0"/>
        <w:rPr>
          <w:rFonts w:eastAsia="Times New Roman"/>
          <w:color w:val="000000" w:themeColor="text1"/>
          <w:lang w:eastAsia="ru-RU"/>
        </w:rPr>
      </w:pPr>
    </w:p>
    <w:p w:rsidR="00F52473" w:rsidRPr="00F25EBD" w:rsidRDefault="00F52473" w:rsidP="00F52473">
      <w:pPr>
        <w:spacing w:after="0" w:line="240" w:lineRule="auto"/>
        <w:ind w:left="0"/>
        <w:rPr>
          <w:rFonts w:eastAsia="Times New Roman"/>
          <w:color w:val="000000" w:themeColor="text1"/>
          <w:lang w:eastAsia="ru-RU"/>
        </w:rPr>
      </w:pPr>
      <w:r w:rsidRPr="00F25EBD">
        <w:rPr>
          <w:rFonts w:eastAsia="Times New Roman"/>
          <w:color w:val="000000" w:themeColor="text1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1"/>
      </w:tblGrid>
      <w:tr w:rsidR="00F25EBD" w:rsidRPr="00F25EBD" w:rsidTr="00C549D1">
        <w:trPr>
          <w:trHeight w:val="251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F25EBD" w:rsidRPr="00F25EBD" w:rsidRDefault="00F25EBD" w:rsidP="00F25EBD">
            <w:pPr>
              <w:pStyle w:val="a5"/>
              <w:ind w:left="0"/>
              <w:rPr>
                <w:color w:val="000000" w:themeColor="text1"/>
              </w:rPr>
            </w:pPr>
            <w:r w:rsidRPr="00F25EBD">
              <w:rPr>
                <w:color w:val="000000" w:themeColor="text1"/>
              </w:rPr>
              <w:t>О передаче органами местного самоуправления  Заводской сельсовет Троицкого района Алтайского края  полномочий в сфере дорожной деятельности органам местного самоуправлени</w:t>
            </w:r>
            <w:r w:rsidR="001F4A3F">
              <w:rPr>
                <w:color w:val="000000" w:themeColor="text1"/>
              </w:rPr>
              <w:t>я Троицкий  муниципальный район</w:t>
            </w:r>
            <w:r w:rsidRPr="00F25EBD">
              <w:rPr>
                <w:color w:val="000000" w:themeColor="text1"/>
              </w:rPr>
              <w:t xml:space="preserve">  </w:t>
            </w:r>
          </w:p>
          <w:p w:rsidR="00F25EBD" w:rsidRPr="00F25EBD" w:rsidRDefault="00F25EBD" w:rsidP="00F25EBD">
            <w:pPr>
              <w:pStyle w:val="a5"/>
              <w:ind w:left="0"/>
              <w:rPr>
                <w:color w:val="000000" w:themeColor="text1"/>
              </w:rPr>
            </w:pPr>
            <w:r w:rsidRPr="00F25EBD">
              <w:rPr>
                <w:color w:val="000000" w:themeColor="text1"/>
              </w:rPr>
              <w:t xml:space="preserve">Алтайского края </w:t>
            </w:r>
          </w:p>
        </w:tc>
      </w:tr>
    </w:tbl>
    <w:p w:rsidR="00F52473" w:rsidRPr="00F25EBD" w:rsidRDefault="00F52473" w:rsidP="00F52473">
      <w:pPr>
        <w:spacing w:after="0" w:line="240" w:lineRule="auto"/>
        <w:ind w:left="0"/>
        <w:rPr>
          <w:rFonts w:eastAsia="Times New Roman"/>
          <w:color w:val="000000" w:themeColor="text1"/>
          <w:lang w:eastAsia="ru-RU"/>
        </w:rPr>
      </w:pPr>
    </w:p>
    <w:p w:rsidR="00F52473" w:rsidRPr="00F25EBD" w:rsidRDefault="00F52473" w:rsidP="00F52473">
      <w:pPr>
        <w:spacing w:after="0" w:line="240" w:lineRule="auto"/>
        <w:ind w:left="0"/>
        <w:rPr>
          <w:rFonts w:eastAsia="Times New Roman"/>
          <w:color w:val="000000" w:themeColor="text1"/>
          <w:lang w:eastAsia="ru-RU"/>
        </w:rPr>
      </w:pPr>
    </w:p>
    <w:p w:rsidR="00F25EBD" w:rsidRPr="00F25EBD" w:rsidRDefault="00F52473" w:rsidP="00F52473">
      <w:pPr>
        <w:ind w:left="0"/>
        <w:rPr>
          <w:b/>
          <w:color w:val="000000" w:themeColor="text1"/>
        </w:rPr>
      </w:pPr>
      <w:r w:rsidRPr="00F25EBD">
        <w:rPr>
          <w:color w:val="000000" w:themeColor="text1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 Федерации»,  Уставом муниципального образования Заводской сельсовет Троицкого района Алтайского края. В  связи с невозможно</w:t>
      </w:r>
      <w:r w:rsidR="001F4A3F">
        <w:rPr>
          <w:color w:val="000000" w:themeColor="text1"/>
        </w:rPr>
        <w:t xml:space="preserve">стью осуществления полномочий в сфере </w:t>
      </w:r>
      <w:r w:rsidRPr="00F25EBD">
        <w:rPr>
          <w:color w:val="000000" w:themeColor="text1"/>
        </w:rPr>
        <w:t xml:space="preserve"> </w:t>
      </w:r>
      <w:r w:rsidR="006B78C0" w:rsidRPr="00F25EBD">
        <w:rPr>
          <w:color w:val="000000" w:themeColor="text1"/>
        </w:rPr>
        <w:t>дорож</w:t>
      </w:r>
      <w:r w:rsidR="008328E2" w:rsidRPr="00F25EBD">
        <w:rPr>
          <w:color w:val="000000" w:themeColor="text1"/>
        </w:rPr>
        <w:t xml:space="preserve">ной деятельности </w:t>
      </w:r>
      <w:r w:rsidRPr="00F25EBD">
        <w:rPr>
          <w:color w:val="000000" w:themeColor="text1"/>
        </w:rPr>
        <w:t xml:space="preserve">Заводской сельский Совет депутатов </w:t>
      </w:r>
      <w:r w:rsidRPr="00F25EBD">
        <w:rPr>
          <w:b/>
          <w:color w:val="000000" w:themeColor="text1"/>
        </w:rPr>
        <w:t>РЕШИЛ:</w:t>
      </w:r>
    </w:p>
    <w:p w:rsidR="00F25EBD" w:rsidRPr="00C549D1" w:rsidRDefault="00F25EBD" w:rsidP="00F25EBD">
      <w:pPr>
        <w:pStyle w:val="a5"/>
        <w:ind w:left="0"/>
        <w:rPr>
          <w:color w:val="000000" w:themeColor="text1"/>
        </w:rPr>
      </w:pPr>
      <w:r w:rsidRPr="00C549D1">
        <w:rPr>
          <w:b/>
          <w:color w:val="000000" w:themeColor="text1"/>
        </w:rPr>
        <w:t>1.</w:t>
      </w:r>
      <w:r w:rsidRPr="00C549D1">
        <w:rPr>
          <w:color w:val="000000" w:themeColor="text1"/>
          <w:shd w:val="clear" w:color="auto" w:fill="FFFFFF"/>
        </w:rPr>
        <w:t xml:space="preserve"> Передать  Троицкому  муниципальному району  Алтайского края  полномочия муниципального образования  Заводской сельсовет Троицкого района Алтайского края</w:t>
      </w:r>
      <w:proofErr w:type="gramStart"/>
      <w:r w:rsidRPr="00C549D1">
        <w:rPr>
          <w:color w:val="000000" w:themeColor="text1"/>
          <w:shd w:val="clear" w:color="auto" w:fill="FFFFFF"/>
        </w:rPr>
        <w:t xml:space="preserve"> ,</w:t>
      </w:r>
      <w:proofErr w:type="gramEnd"/>
      <w:r w:rsidRPr="00C549D1">
        <w:rPr>
          <w:color w:val="000000" w:themeColor="text1"/>
          <w:shd w:val="clear" w:color="auto" w:fill="FFFFFF"/>
        </w:rPr>
        <w:t xml:space="preserve"> предусмотренные п.5 ч.1 ст.14 Федерального закона от 06.10.2003 № 131-ФЗ «Об общих принципах организации местного самоуправления в Российской Федерации», по решению вопросов местного значения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C549D1">
        <w:rPr>
          <w:color w:val="000000" w:themeColor="text1"/>
          <w:shd w:val="clear" w:color="auto" w:fill="FFFFFF"/>
        </w:rPr>
        <w:t>контроля за</w:t>
      </w:r>
      <w:proofErr w:type="gramEnd"/>
      <w:r w:rsidRPr="00C549D1">
        <w:rPr>
          <w:color w:val="000000" w:themeColor="text1"/>
          <w:shd w:val="clear" w:color="auto" w:fill="FFFFFF"/>
        </w:rPr>
        <w:t xml:space="preserve">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F52473" w:rsidRPr="00C549D1" w:rsidRDefault="00F25EBD" w:rsidP="00F25EBD">
      <w:pPr>
        <w:pStyle w:val="a5"/>
        <w:ind w:left="0"/>
        <w:rPr>
          <w:color w:val="000000" w:themeColor="text1"/>
        </w:rPr>
      </w:pPr>
      <w:r w:rsidRPr="00C549D1">
        <w:rPr>
          <w:color w:val="000000" w:themeColor="text1"/>
        </w:rPr>
        <w:t>2.</w:t>
      </w:r>
      <w:r w:rsidR="008328E2" w:rsidRPr="00C549D1">
        <w:rPr>
          <w:color w:val="000000" w:themeColor="text1"/>
        </w:rPr>
        <w:t xml:space="preserve"> Настоящее решение опубликовать  в Сборнике муниципальных правовых актов  Троицкого района  Алтайского края  и обнародовать на  официальном сайте Администрации  Заводского сельсовета Троицкого района Алтайского края.</w:t>
      </w:r>
    </w:p>
    <w:p w:rsidR="00F52473" w:rsidRPr="00C549D1" w:rsidRDefault="00F25EBD" w:rsidP="00F25EBD">
      <w:pPr>
        <w:pStyle w:val="a5"/>
        <w:ind w:left="0"/>
        <w:rPr>
          <w:color w:val="000000" w:themeColor="text1"/>
        </w:rPr>
      </w:pPr>
      <w:r w:rsidRPr="00C549D1">
        <w:rPr>
          <w:color w:val="000000" w:themeColor="text1"/>
        </w:rPr>
        <w:t>3.</w:t>
      </w:r>
      <w:proofErr w:type="gramStart"/>
      <w:r w:rsidR="00F52473" w:rsidRPr="00C549D1">
        <w:rPr>
          <w:color w:val="000000" w:themeColor="text1"/>
        </w:rPr>
        <w:t>Контроль за</w:t>
      </w:r>
      <w:proofErr w:type="gramEnd"/>
      <w:r w:rsidR="00F52473" w:rsidRPr="00C549D1">
        <w:rPr>
          <w:color w:val="000000" w:themeColor="text1"/>
        </w:rPr>
        <w:t xml:space="preserve"> исполнением настоящего решения </w:t>
      </w:r>
      <w:r w:rsidR="008328E2" w:rsidRPr="00C549D1">
        <w:rPr>
          <w:color w:val="000000" w:themeColor="text1"/>
        </w:rPr>
        <w:t xml:space="preserve"> </w:t>
      </w:r>
      <w:r w:rsidRPr="00C549D1">
        <w:rPr>
          <w:color w:val="000000" w:themeColor="text1"/>
        </w:rPr>
        <w:t>возложить на главу Заводского сельсовета Мануйлова А.В.</w:t>
      </w:r>
    </w:p>
    <w:p w:rsidR="00F25EBD" w:rsidRPr="00C549D1" w:rsidRDefault="00F25EBD" w:rsidP="00F25EBD">
      <w:pPr>
        <w:pStyle w:val="a5"/>
        <w:rPr>
          <w:color w:val="000000" w:themeColor="text1"/>
        </w:rPr>
      </w:pPr>
    </w:p>
    <w:p w:rsidR="00F25EBD" w:rsidRPr="00C549D1" w:rsidRDefault="00F25EBD" w:rsidP="00F25EBD">
      <w:pPr>
        <w:pStyle w:val="a3"/>
        <w:rPr>
          <w:color w:val="000000" w:themeColor="text1"/>
        </w:rPr>
      </w:pPr>
    </w:p>
    <w:p w:rsidR="00F25EBD" w:rsidRPr="00F25EBD" w:rsidRDefault="00F25EBD" w:rsidP="00F25EBD">
      <w:pPr>
        <w:pStyle w:val="a3"/>
        <w:rPr>
          <w:color w:val="000000" w:themeColor="text1"/>
        </w:rPr>
      </w:pPr>
    </w:p>
    <w:p w:rsidR="00F25EBD" w:rsidRPr="00F25EBD" w:rsidRDefault="00F25EBD" w:rsidP="00F25EBD">
      <w:pPr>
        <w:pStyle w:val="a3"/>
        <w:rPr>
          <w:color w:val="000000" w:themeColor="text1"/>
        </w:rPr>
      </w:pPr>
      <w:r w:rsidRPr="00F25EBD">
        <w:rPr>
          <w:color w:val="000000" w:themeColor="text1"/>
        </w:rPr>
        <w:t>Председатель Совета депутатов                                   С.А. Ширяев</w:t>
      </w:r>
    </w:p>
    <w:p w:rsidR="00F52473" w:rsidRPr="00F25EBD" w:rsidRDefault="00F52473" w:rsidP="00F52473">
      <w:pPr>
        <w:pStyle w:val="a3"/>
        <w:rPr>
          <w:color w:val="000000" w:themeColor="text1"/>
        </w:rPr>
      </w:pPr>
    </w:p>
    <w:p w:rsidR="00F52473" w:rsidRPr="00F25EBD" w:rsidRDefault="00F52473" w:rsidP="00F52473">
      <w:pPr>
        <w:pStyle w:val="a3"/>
        <w:rPr>
          <w:color w:val="000000" w:themeColor="text1"/>
        </w:rPr>
      </w:pPr>
      <w:bookmarkStart w:id="0" w:name="_GoBack"/>
      <w:bookmarkEnd w:id="0"/>
    </w:p>
    <w:sectPr w:rsidR="00F52473" w:rsidRPr="00F2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0CA7"/>
    <w:multiLevelType w:val="hybridMultilevel"/>
    <w:tmpl w:val="D134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73"/>
    <w:rsid w:val="001F4A3F"/>
    <w:rsid w:val="005A5A91"/>
    <w:rsid w:val="006B78C0"/>
    <w:rsid w:val="008328E2"/>
    <w:rsid w:val="00C549D1"/>
    <w:rsid w:val="00F25EBD"/>
    <w:rsid w:val="00F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73"/>
    <w:pPr>
      <w:spacing w:after="160" w:line="288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73"/>
    <w:pPr>
      <w:ind w:left="720"/>
      <w:contextualSpacing/>
    </w:pPr>
  </w:style>
  <w:style w:type="table" w:styleId="a4">
    <w:name w:val="Table Grid"/>
    <w:basedOn w:val="a1"/>
    <w:uiPriority w:val="59"/>
    <w:rsid w:val="00F52473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5EBD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73"/>
    <w:pPr>
      <w:spacing w:after="160" w:line="288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73"/>
    <w:pPr>
      <w:ind w:left="720"/>
      <w:contextualSpacing/>
    </w:pPr>
  </w:style>
  <w:style w:type="table" w:styleId="a4">
    <w:name w:val="Table Grid"/>
    <w:basedOn w:val="a1"/>
    <w:uiPriority w:val="59"/>
    <w:rsid w:val="00F52473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5EBD"/>
    <w:pPr>
      <w:spacing w:after="0" w:line="240" w:lineRule="auto"/>
      <w:ind w:left="2160"/>
    </w:pPr>
    <w:rPr>
      <w:rFonts w:ascii="Times New Roman" w:hAnsi="Times New Roman" w:cs="Times New Roman"/>
      <w:color w:val="5A5A5A" w:themeColor="text1" w:themeTint="A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2024-05-30T01:09:00Z</cp:lastPrinted>
  <dcterms:created xsi:type="dcterms:W3CDTF">2024-05-29T03:42:00Z</dcterms:created>
  <dcterms:modified xsi:type="dcterms:W3CDTF">2024-05-30T01:09:00Z</dcterms:modified>
</cp:coreProperties>
</file>