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C2" w:rsidRPr="00883D62" w:rsidRDefault="00F972C2" w:rsidP="00F972C2">
      <w:pPr>
        <w:jc w:val="center"/>
        <w:rPr>
          <w:rFonts w:ascii="Arial" w:hAnsi="Arial" w:cs="Arial"/>
          <w:b/>
        </w:rPr>
      </w:pPr>
      <w:r w:rsidRPr="00883D62">
        <w:rPr>
          <w:rFonts w:ascii="Arial" w:hAnsi="Arial" w:cs="Arial"/>
          <w:b/>
        </w:rPr>
        <w:t>АДМИНИСТРАЦИЯ ЗАВОДСКОГО СЕЛЬСОВЕТА</w:t>
      </w:r>
      <w:r w:rsidRPr="00883D62">
        <w:rPr>
          <w:rFonts w:ascii="Arial" w:hAnsi="Arial" w:cs="Arial"/>
          <w:b/>
        </w:rPr>
        <w:br/>
        <w:t>ТРОИЦКОГО РАЙОНА АЛТАЙСКОГО КРАЯ</w:t>
      </w:r>
    </w:p>
    <w:p w:rsidR="00F972C2" w:rsidRPr="00883D62" w:rsidRDefault="00F972C2" w:rsidP="00F972C2">
      <w:pPr>
        <w:rPr>
          <w:rFonts w:ascii="Arial" w:hAnsi="Arial" w:cs="Arial"/>
          <w:b/>
        </w:rPr>
      </w:pPr>
    </w:p>
    <w:p w:rsidR="00F972C2" w:rsidRPr="00883D62" w:rsidRDefault="00F972C2" w:rsidP="00F972C2">
      <w:pPr>
        <w:jc w:val="center"/>
        <w:rPr>
          <w:rFonts w:ascii="Arial" w:hAnsi="Arial" w:cs="Arial"/>
          <w:b/>
        </w:rPr>
      </w:pPr>
      <w:r w:rsidRPr="00883D62">
        <w:rPr>
          <w:rFonts w:ascii="Arial" w:hAnsi="Arial" w:cs="Arial"/>
          <w:b/>
        </w:rPr>
        <w:t>ПОСТАНОВЛЕНИЕ</w:t>
      </w:r>
    </w:p>
    <w:p w:rsidR="00F972C2" w:rsidRPr="005F530A" w:rsidRDefault="00F972C2" w:rsidP="00F972C2">
      <w:pPr>
        <w:jc w:val="both"/>
        <w:rPr>
          <w:rFonts w:ascii="Arial" w:hAnsi="Arial" w:cs="Arial"/>
          <w:b/>
          <w:color w:val="FF0000"/>
        </w:rPr>
      </w:pPr>
    </w:p>
    <w:p w:rsidR="00F972C2" w:rsidRPr="00883D62" w:rsidRDefault="00F972C2" w:rsidP="00F972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 35</w:t>
      </w:r>
    </w:p>
    <w:p w:rsidR="00F972C2" w:rsidRPr="00883D62" w:rsidRDefault="00F972C2" w:rsidP="00F972C2">
      <w:pPr>
        <w:tabs>
          <w:tab w:val="left" w:pos="420"/>
          <w:tab w:val="center" w:pos="46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23.07</w:t>
      </w:r>
      <w:r>
        <w:rPr>
          <w:rFonts w:ascii="Arial" w:hAnsi="Arial" w:cs="Arial"/>
        </w:rPr>
        <w:t>.2025</w:t>
      </w:r>
      <w:r w:rsidRPr="00883D62">
        <w:rPr>
          <w:rFonts w:ascii="Arial" w:hAnsi="Arial" w:cs="Arial"/>
        </w:rPr>
        <w:tab/>
      </w:r>
    </w:p>
    <w:p w:rsidR="00F972C2" w:rsidRPr="00883D62" w:rsidRDefault="00F972C2" w:rsidP="00F972C2">
      <w:pPr>
        <w:tabs>
          <w:tab w:val="left" w:pos="435"/>
        </w:tabs>
        <w:jc w:val="both"/>
        <w:rPr>
          <w:rFonts w:ascii="Arial" w:hAnsi="Arial" w:cs="Arial"/>
        </w:rPr>
      </w:pPr>
      <w:r w:rsidRPr="00883D62">
        <w:rPr>
          <w:rFonts w:ascii="Arial" w:hAnsi="Arial" w:cs="Arial"/>
        </w:rPr>
        <w:t>с. Заводское</w:t>
      </w:r>
    </w:p>
    <w:p w:rsidR="00F972C2" w:rsidRPr="00475057" w:rsidRDefault="00F972C2" w:rsidP="00F972C2">
      <w:pPr>
        <w:rPr>
          <w:rFonts w:ascii="Arial" w:hAnsi="Arial" w:cs="Arial"/>
        </w:rPr>
      </w:pPr>
    </w:p>
    <w:p w:rsidR="00F972C2" w:rsidRPr="00475057" w:rsidRDefault="00F972C2" w:rsidP="00F972C2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F972C2" w:rsidRPr="00475057" w:rsidRDefault="00F972C2" w:rsidP="00F972C2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F972C2" w:rsidRPr="00475057" w:rsidRDefault="00F972C2" w:rsidP="00F972C2">
      <w:pPr>
        <w:rPr>
          <w:rFonts w:ascii="Arial" w:hAnsi="Arial" w:cs="Arial"/>
        </w:rPr>
      </w:pPr>
    </w:p>
    <w:p w:rsidR="00F972C2" w:rsidRDefault="00F972C2" w:rsidP="00F97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F972C2" w:rsidRPr="00475057" w:rsidRDefault="00F972C2" w:rsidP="00F972C2">
      <w:pPr>
        <w:rPr>
          <w:rFonts w:ascii="Arial" w:hAnsi="Arial" w:cs="Arial"/>
        </w:rPr>
      </w:pPr>
    </w:p>
    <w:p w:rsidR="00F972C2" w:rsidRPr="00475057" w:rsidRDefault="00F972C2" w:rsidP="00F972C2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F972C2" w:rsidRDefault="00F972C2" w:rsidP="00F97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22:51:010202:12, площадью 2679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</w:t>
      </w:r>
      <w:r>
        <w:rPr>
          <w:rFonts w:ascii="Arial" w:hAnsi="Arial" w:cs="Arial"/>
        </w:rPr>
        <w:t>одское  Село,  Вокзальная  Улица, земельный участок 13</w:t>
      </w:r>
      <w:bookmarkStart w:id="0" w:name="_GoBack"/>
      <w:bookmarkEnd w:id="0"/>
      <w:r>
        <w:rPr>
          <w:rFonts w:ascii="Arial" w:hAnsi="Arial" w:cs="Arial"/>
        </w:rPr>
        <w:t xml:space="preserve"> Вид разре</w:t>
      </w:r>
      <w:r>
        <w:rPr>
          <w:rFonts w:ascii="Arial" w:hAnsi="Arial" w:cs="Arial"/>
        </w:rPr>
        <w:t xml:space="preserve">шенного использования </w:t>
      </w:r>
      <w:proofErr w:type="gramStart"/>
      <w:r>
        <w:rPr>
          <w:rFonts w:ascii="Arial" w:hAnsi="Arial" w:cs="Arial"/>
        </w:rPr>
        <w:t>–п</w:t>
      </w:r>
      <w:proofErr w:type="gramEnd"/>
      <w:r>
        <w:rPr>
          <w:rFonts w:ascii="Arial" w:hAnsi="Arial" w:cs="Arial"/>
        </w:rPr>
        <w:t>од общественную застройку .</w:t>
      </w:r>
    </w:p>
    <w:p w:rsidR="00A469B4" w:rsidRDefault="00A469B4"/>
    <w:p w:rsidR="00F972C2" w:rsidRDefault="00F972C2"/>
    <w:p w:rsidR="00F972C2" w:rsidRPr="00F972C2" w:rsidRDefault="00F972C2">
      <w:pPr>
        <w:rPr>
          <w:rFonts w:ascii="Arial" w:hAnsi="Arial" w:cs="Arial"/>
        </w:rPr>
      </w:pPr>
      <w:r w:rsidRPr="00F972C2">
        <w:rPr>
          <w:rFonts w:ascii="Arial" w:hAnsi="Arial" w:cs="Arial"/>
        </w:rPr>
        <w:t>Глава Заводского сельсовета                           А. В. Мануйлов</w:t>
      </w:r>
    </w:p>
    <w:sectPr w:rsidR="00F972C2" w:rsidRPr="00F9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C2"/>
    <w:rsid w:val="00A469B4"/>
    <w:rsid w:val="00F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2025-07-23T05:54:00Z</cp:lastPrinted>
  <dcterms:created xsi:type="dcterms:W3CDTF">2025-07-23T05:49:00Z</dcterms:created>
  <dcterms:modified xsi:type="dcterms:W3CDTF">2025-07-23T05:55:00Z</dcterms:modified>
</cp:coreProperties>
</file>