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8C" w:rsidRPr="00E6757C" w:rsidRDefault="00800D8C" w:rsidP="00800D8C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E6757C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АДМИНИСТРАЦИЯ ЗАВОДСКОГО СЕЛЬСОВЕТА</w:t>
      </w:r>
    </w:p>
    <w:p w:rsidR="00800D8C" w:rsidRPr="00E6757C" w:rsidRDefault="00800D8C" w:rsidP="00800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ТРОИЦКОГО РАЙОНА АЛТАЙСКОГО КРАЯ</w:t>
      </w:r>
    </w:p>
    <w:p w:rsidR="00800D8C" w:rsidRPr="00E6757C" w:rsidRDefault="00800D8C" w:rsidP="00800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D8C" w:rsidRPr="00E6757C" w:rsidRDefault="00800D8C" w:rsidP="00800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D8C" w:rsidRPr="00E6757C" w:rsidRDefault="00800D8C" w:rsidP="00800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00D8C" w:rsidRPr="00E6757C" w:rsidRDefault="00800D8C" w:rsidP="00800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D8C" w:rsidRPr="0070294F" w:rsidRDefault="00800D8C" w:rsidP="00800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30</w:t>
      </w:r>
    </w:p>
    <w:p w:rsidR="00800D8C" w:rsidRPr="00E6757C" w:rsidRDefault="00800D8C" w:rsidP="00800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03.06.2025</w:t>
      </w:r>
    </w:p>
    <w:p w:rsidR="00800D8C" w:rsidRPr="00E6757C" w:rsidRDefault="00800D8C" w:rsidP="00800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Заводское</w:t>
      </w:r>
    </w:p>
    <w:p w:rsidR="00800D8C" w:rsidRPr="00E6757C" w:rsidRDefault="00800D8C" w:rsidP="0080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7"/>
      </w:tblGrid>
      <w:tr w:rsidR="00800D8C" w:rsidRPr="00E6757C" w:rsidTr="00E55926">
        <w:trPr>
          <w:trHeight w:val="319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800D8C" w:rsidRPr="00E6757C" w:rsidRDefault="00800D8C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7C">
              <w:rPr>
                <w:rFonts w:ascii="Times New Roman" w:hAnsi="Times New Roman" w:cs="Times New Roman"/>
                <w:sz w:val="24"/>
                <w:szCs w:val="24"/>
              </w:rPr>
              <w:t xml:space="preserve">О размещении  </w:t>
            </w:r>
            <w:proofErr w:type="gramStart"/>
            <w:r w:rsidRPr="00E6757C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 w:rsidRPr="00E67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D8C" w:rsidRPr="00E6757C" w:rsidRDefault="00800D8C" w:rsidP="00E5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7C">
              <w:rPr>
                <w:rFonts w:ascii="Times New Roman" w:hAnsi="Times New Roman" w:cs="Times New Roman"/>
                <w:sz w:val="24"/>
                <w:szCs w:val="24"/>
              </w:rPr>
              <w:t>адресных сведений в ГАР</w:t>
            </w:r>
          </w:p>
        </w:tc>
      </w:tr>
    </w:tbl>
    <w:p w:rsidR="00800D8C" w:rsidRPr="00E6757C" w:rsidRDefault="00800D8C" w:rsidP="00800D8C">
      <w:pPr>
        <w:rPr>
          <w:rFonts w:ascii="Times New Roman" w:hAnsi="Times New Roman" w:cs="Times New Roman"/>
          <w:sz w:val="24"/>
          <w:szCs w:val="24"/>
        </w:rPr>
      </w:pPr>
    </w:p>
    <w:p w:rsidR="00800D8C" w:rsidRPr="00E6757C" w:rsidRDefault="00800D8C" w:rsidP="00800D8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6757C">
        <w:rPr>
          <w:rFonts w:ascii="Times New Roman" w:hAnsi="Times New Roman" w:cs="Times New Roman"/>
          <w:sz w:val="24"/>
          <w:szCs w:val="24"/>
        </w:rPr>
        <w:t>В рамках проводимых  работ по актуализации государственного адресного реестра согласно разделу 4 постановления Правительства Российской Федерации от 22 мая 2015 г. № 492  « 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800D8C" w:rsidRPr="00E6757C" w:rsidRDefault="00800D8C" w:rsidP="00800D8C">
      <w:pPr>
        <w:rPr>
          <w:rFonts w:ascii="Times New Roman" w:hAnsi="Times New Roman" w:cs="Times New Roman"/>
          <w:b/>
          <w:sz w:val="24"/>
          <w:szCs w:val="24"/>
        </w:rPr>
      </w:pPr>
      <w:r w:rsidRPr="00E6757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00D8C" w:rsidRPr="00E6757C" w:rsidRDefault="00800D8C" w:rsidP="00800D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Дополнить ранее размещенные в ГАР адреса сведениями  о кадастровых номерах  согласно приложению.</w:t>
      </w:r>
    </w:p>
    <w:p w:rsidR="00800D8C" w:rsidRPr="00E6757C" w:rsidRDefault="00800D8C" w:rsidP="00800D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порядке.</w:t>
      </w:r>
    </w:p>
    <w:p w:rsidR="00800D8C" w:rsidRPr="00E6757C" w:rsidRDefault="00800D8C" w:rsidP="00800D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75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757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00D8C" w:rsidRPr="00E6757C" w:rsidRDefault="00800D8C" w:rsidP="00800D8C">
      <w:pPr>
        <w:rPr>
          <w:rFonts w:ascii="Times New Roman" w:hAnsi="Times New Roman" w:cs="Times New Roman"/>
          <w:sz w:val="24"/>
          <w:szCs w:val="24"/>
        </w:rPr>
      </w:pPr>
    </w:p>
    <w:p w:rsidR="00800D8C" w:rsidRPr="00E6757C" w:rsidRDefault="00800D8C" w:rsidP="00800D8C">
      <w:pPr>
        <w:rPr>
          <w:rFonts w:ascii="Times New Roman" w:hAnsi="Times New Roman" w:cs="Times New Roman"/>
          <w:sz w:val="24"/>
          <w:szCs w:val="24"/>
        </w:rPr>
      </w:pPr>
    </w:p>
    <w:p w:rsidR="00800D8C" w:rsidRPr="00E6757C" w:rsidRDefault="00800D8C" w:rsidP="00800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800D8C" w:rsidRPr="00E6757C" w:rsidRDefault="00800D8C" w:rsidP="00800D8C">
      <w:p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Глава Заводского сельсовета                                    А.В.  Мануйлов</w:t>
      </w:r>
    </w:p>
    <w:p w:rsidR="00800D8C" w:rsidRPr="00E6757C" w:rsidRDefault="00800D8C" w:rsidP="00800D8C">
      <w:pPr>
        <w:rPr>
          <w:rFonts w:ascii="Times New Roman" w:hAnsi="Times New Roman" w:cs="Times New Roman"/>
          <w:sz w:val="24"/>
          <w:szCs w:val="24"/>
        </w:rPr>
      </w:pPr>
    </w:p>
    <w:p w:rsidR="00800D8C" w:rsidRPr="00E6757C" w:rsidRDefault="00800D8C" w:rsidP="00800D8C">
      <w:pPr>
        <w:rPr>
          <w:rFonts w:ascii="Times New Roman" w:hAnsi="Times New Roman" w:cs="Times New Roman"/>
        </w:rPr>
      </w:pPr>
    </w:p>
    <w:p w:rsidR="00800D8C" w:rsidRPr="00E6757C" w:rsidRDefault="00800D8C" w:rsidP="00800D8C">
      <w:pPr>
        <w:rPr>
          <w:rFonts w:ascii="Times New Roman" w:hAnsi="Times New Roman" w:cs="Times New Roman"/>
        </w:rPr>
      </w:pPr>
    </w:p>
    <w:p w:rsidR="00800D8C" w:rsidRPr="00E6757C" w:rsidRDefault="00800D8C" w:rsidP="00800D8C">
      <w:pPr>
        <w:rPr>
          <w:rFonts w:ascii="Times New Roman" w:hAnsi="Times New Roman" w:cs="Times New Roman"/>
        </w:rPr>
      </w:pPr>
    </w:p>
    <w:p w:rsidR="00800D8C" w:rsidRPr="00E6757C" w:rsidRDefault="00800D8C" w:rsidP="00800D8C">
      <w:pPr>
        <w:rPr>
          <w:rFonts w:ascii="Times New Roman" w:hAnsi="Times New Roman" w:cs="Times New Roman"/>
        </w:rPr>
      </w:pPr>
    </w:p>
    <w:p w:rsidR="00800D8C" w:rsidRPr="00E6757C" w:rsidRDefault="00800D8C" w:rsidP="00800D8C">
      <w:pPr>
        <w:rPr>
          <w:rFonts w:ascii="Times New Roman" w:hAnsi="Times New Roman" w:cs="Times New Roman"/>
        </w:rPr>
      </w:pPr>
    </w:p>
    <w:p w:rsidR="00800D8C" w:rsidRPr="00E6757C" w:rsidRDefault="00800D8C" w:rsidP="00800D8C">
      <w:pPr>
        <w:rPr>
          <w:rFonts w:ascii="Times New Roman" w:hAnsi="Times New Roman" w:cs="Times New Roman"/>
        </w:rPr>
      </w:pPr>
    </w:p>
    <w:p w:rsidR="00800D8C" w:rsidRDefault="00800D8C" w:rsidP="00800D8C">
      <w:pPr>
        <w:rPr>
          <w:rFonts w:ascii="Times New Roman" w:hAnsi="Times New Roman" w:cs="Times New Roman"/>
        </w:rPr>
      </w:pPr>
    </w:p>
    <w:p w:rsidR="00800D8C" w:rsidRPr="00E6757C" w:rsidRDefault="00800D8C" w:rsidP="00800D8C">
      <w:pPr>
        <w:rPr>
          <w:rFonts w:ascii="Times New Roman" w:hAnsi="Times New Roman" w:cs="Times New Roman"/>
        </w:rPr>
      </w:pPr>
    </w:p>
    <w:p w:rsidR="00800D8C" w:rsidRPr="00E6757C" w:rsidRDefault="00800D8C" w:rsidP="00800D8C">
      <w:pPr>
        <w:rPr>
          <w:rFonts w:ascii="Times New Roman" w:hAnsi="Times New Roman" w:cs="Times New Roman"/>
        </w:rPr>
      </w:pPr>
    </w:p>
    <w:p w:rsidR="00800D8C" w:rsidRPr="00E6757C" w:rsidRDefault="00800D8C" w:rsidP="00800D8C">
      <w:pPr>
        <w:jc w:val="right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 xml:space="preserve">Приложение </w:t>
      </w:r>
    </w:p>
    <w:p w:rsidR="00800D8C" w:rsidRPr="00E6757C" w:rsidRDefault="00800D8C" w:rsidP="00800D8C">
      <w:pPr>
        <w:jc w:val="right"/>
        <w:rPr>
          <w:rFonts w:ascii="Times New Roman" w:hAnsi="Times New Roman" w:cs="Times New Roman"/>
        </w:rPr>
      </w:pPr>
    </w:p>
    <w:p w:rsidR="00800D8C" w:rsidRPr="00E6757C" w:rsidRDefault="00800D8C" w:rsidP="00800D8C">
      <w:pPr>
        <w:pStyle w:val="a5"/>
        <w:jc w:val="center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>Сведения</w:t>
      </w:r>
    </w:p>
    <w:p w:rsidR="00800D8C" w:rsidRPr="00E6757C" w:rsidRDefault="00800D8C" w:rsidP="00800D8C">
      <w:pPr>
        <w:pStyle w:val="a5"/>
        <w:jc w:val="center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>о кадастровых номерах, вносимых в ГАР, в привязке к адресным объектам</w:t>
      </w:r>
    </w:p>
    <w:p w:rsidR="00800D8C" w:rsidRPr="00E6757C" w:rsidRDefault="00800D8C" w:rsidP="00800D8C">
      <w:pPr>
        <w:pStyle w:val="a5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00D8C" w:rsidRPr="00E6757C" w:rsidTr="00E55926">
        <w:tc>
          <w:tcPr>
            <w:tcW w:w="3190" w:type="dxa"/>
          </w:tcPr>
          <w:p w:rsidR="00800D8C" w:rsidRPr="00E6757C" w:rsidRDefault="00800D8C" w:rsidP="00E5592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Адрес объекта </w:t>
            </w:r>
          </w:p>
        </w:tc>
        <w:tc>
          <w:tcPr>
            <w:tcW w:w="3190" w:type="dxa"/>
          </w:tcPr>
          <w:p w:rsidR="00800D8C" w:rsidRPr="00E6757C" w:rsidRDefault="00800D8C" w:rsidP="00E5592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Уникальный номер адреса  объекта адресации  в ГАР (уникальный идентификатор)</w:t>
            </w:r>
          </w:p>
        </w:tc>
        <w:tc>
          <w:tcPr>
            <w:tcW w:w="3191" w:type="dxa"/>
          </w:tcPr>
          <w:p w:rsidR="00800D8C" w:rsidRPr="00E6757C" w:rsidRDefault="00800D8C" w:rsidP="00E5592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Кадастровый номер адресного объекта</w:t>
            </w:r>
          </w:p>
        </w:tc>
      </w:tr>
      <w:tr w:rsidR="00800D8C" w:rsidRPr="00E6757C" w:rsidTr="00E55926">
        <w:tc>
          <w:tcPr>
            <w:tcW w:w="3190" w:type="dxa"/>
          </w:tcPr>
          <w:p w:rsidR="00800D8C" w:rsidRPr="008B725B" w:rsidRDefault="00800D8C" w:rsidP="00800D8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Российская Федерация, Алтайский край, муниципальный район Троицкий, сельское поселение  Заводской сельсовет, село Заводское, </w:t>
            </w:r>
            <w:r>
              <w:rPr>
                <w:rFonts w:ascii="Times New Roman" w:hAnsi="Times New Roman" w:cs="Times New Roman"/>
              </w:rPr>
              <w:t xml:space="preserve">улица </w:t>
            </w:r>
            <w:r>
              <w:rPr>
                <w:rFonts w:ascii="Times New Roman" w:hAnsi="Times New Roman" w:cs="Times New Roman"/>
              </w:rPr>
              <w:t xml:space="preserve"> Военный городок № 20, владение 221/2</w:t>
            </w:r>
          </w:p>
        </w:tc>
        <w:tc>
          <w:tcPr>
            <w:tcW w:w="3190" w:type="dxa"/>
          </w:tcPr>
          <w:p w:rsidR="00800D8C" w:rsidRPr="00C75F70" w:rsidRDefault="00800D8C" w:rsidP="00800D8C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0D8C">
              <w:rPr>
                <w:lang w:val="en-US"/>
              </w:rPr>
              <w:br/>
            </w:r>
            <w:r w:rsidRPr="00800D8C">
              <w:rPr>
                <w:lang w:val="en-US"/>
              </w:rPr>
              <w:br/>
            </w:r>
            <w:r w:rsidRPr="00800D8C"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  <w:t>66854f76-2e98-4a9c-9db8-395b3de22da2</w:t>
            </w:r>
            <w:r w:rsidRPr="00800D8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Pr="00C75F70">
              <w:rPr>
                <w:lang w:val="en-US"/>
              </w:rPr>
              <w:t xml:space="preserve"> </w:t>
            </w:r>
          </w:p>
        </w:tc>
        <w:tc>
          <w:tcPr>
            <w:tcW w:w="3191" w:type="dxa"/>
          </w:tcPr>
          <w:p w:rsidR="00800D8C" w:rsidRPr="00E6757C" w:rsidRDefault="00800D8C" w:rsidP="00E5592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22:51:010202:1126</w:t>
            </w:r>
          </w:p>
        </w:tc>
      </w:tr>
    </w:tbl>
    <w:p w:rsidR="001A5AC7" w:rsidRDefault="001A5AC7">
      <w:bookmarkStart w:id="0" w:name="_GoBack"/>
      <w:bookmarkEnd w:id="0"/>
    </w:p>
    <w:sectPr w:rsidR="001A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62218"/>
    <w:multiLevelType w:val="hybridMultilevel"/>
    <w:tmpl w:val="17AA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8C"/>
    <w:rsid w:val="001A5AC7"/>
    <w:rsid w:val="0080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0D8C"/>
    <w:pPr>
      <w:ind w:left="720"/>
      <w:contextualSpacing/>
    </w:pPr>
  </w:style>
  <w:style w:type="paragraph" w:styleId="a5">
    <w:name w:val="No Spacing"/>
    <w:uiPriority w:val="1"/>
    <w:qFormat/>
    <w:rsid w:val="00800D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0D8C"/>
    <w:pPr>
      <w:ind w:left="720"/>
      <w:contextualSpacing/>
    </w:pPr>
  </w:style>
  <w:style w:type="paragraph" w:styleId="a5">
    <w:name w:val="No Spacing"/>
    <w:uiPriority w:val="1"/>
    <w:qFormat/>
    <w:rsid w:val="00800D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2025-06-04T03:50:00Z</cp:lastPrinted>
  <dcterms:created xsi:type="dcterms:W3CDTF">2025-06-04T03:48:00Z</dcterms:created>
  <dcterms:modified xsi:type="dcterms:W3CDTF">2025-06-04T03:51:00Z</dcterms:modified>
</cp:coreProperties>
</file>