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B5" w:rsidRPr="00574DC8" w:rsidRDefault="008319B5" w:rsidP="00574DC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4DC8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  <w:r w:rsidRPr="00574DC8">
        <w:rPr>
          <w:rFonts w:ascii="Arial" w:hAnsi="Arial" w:cs="Arial"/>
          <w:b/>
          <w:sz w:val="24"/>
          <w:szCs w:val="24"/>
        </w:rPr>
        <w:br/>
        <w:t>ТРОИЦКОГО РАЙОНА АЛТАЙСКОГО КРАЯ</w:t>
      </w:r>
    </w:p>
    <w:p w:rsidR="008319B5" w:rsidRPr="00574DC8" w:rsidRDefault="008319B5" w:rsidP="00574DC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319B5" w:rsidRPr="00574DC8" w:rsidRDefault="008319B5" w:rsidP="00574DC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319B5" w:rsidRPr="00574DC8" w:rsidRDefault="008319B5" w:rsidP="00574DC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4DC8">
        <w:rPr>
          <w:rFonts w:ascii="Arial" w:hAnsi="Arial" w:cs="Arial"/>
          <w:b/>
          <w:sz w:val="24"/>
          <w:szCs w:val="24"/>
        </w:rPr>
        <w:t>РЕШЕНИЕ</w:t>
      </w:r>
    </w:p>
    <w:p w:rsidR="008319B5" w:rsidRPr="00574DC8" w:rsidRDefault="008319B5" w:rsidP="00574DC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4DC8">
        <w:rPr>
          <w:rFonts w:ascii="Arial" w:hAnsi="Arial" w:cs="Arial"/>
          <w:b/>
          <w:sz w:val="24"/>
          <w:szCs w:val="24"/>
        </w:rPr>
        <w:t xml:space="preserve">№  </w:t>
      </w:r>
      <w:r w:rsidRPr="00574DC8">
        <w:rPr>
          <w:rFonts w:ascii="Arial" w:hAnsi="Arial" w:cs="Arial"/>
          <w:b/>
          <w:sz w:val="24"/>
          <w:szCs w:val="24"/>
        </w:rPr>
        <w:t>15</w:t>
      </w:r>
      <w:r w:rsidRPr="00574DC8">
        <w:rPr>
          <w:rFonts w:ascii="Arial" w:hAnsi="Arial" w:cs="Arial"/>
          <w:b/>
          <w:sz w:val="24"/>
          <w:szCs w:val="24"/>
        </w:rPr>
        <w:br/>
      </w:r>
    </w:p>
    <w:p w:rsidR="008319B5" w:rsidRPr="00574DC8" w:rsidRDefault="008319B5" w:rsidP="00574DC8">
      <w:pPr>
        <w:pStyle w:val="a3"/>
        <w:rPr>
          <w:rFonts w:ascii="Arial" w:hAnsi="Arial" w:cs="Arial"/>
          <w:sz w:val="24"/>
          <w:szCs w:val="24"/>
        </w:rPr>
      </w:pPr>
      <w:r w:rsidRPr="00574DC8">
        <w:rPr>
          <w:rFonts w:ascii="Arial" w:hAnsi="Arial" w:cs="Arial"/>
          <w:sz w:val="24"/>
          <w:szCs w:val="24"/>
        </w:rPr>
        <w:t>12  сентября  2023 год</w:t>
      </w:r>
    </w:p>
    <w:p w:rsidR="008319B5" w:rsidRPr="00574DC8" w:rsidRDefault="008319B5" w:rsidP="00574DC8">
      <w:pPr>
        <w:pStyle w:val="a3"/>
        <w:rPr>
          <w:rFonts w:ascii="Arial" w:hAnsi="Arial" w:cs="Arial"/>
          <w:sz w:val="24"/>
          <w:szCs w:val="24"/>
        </w:rPr>
      </w:pPr>
      <w:r w:rsidRPr="00574DC8">
        <w:rPr>
          <w:rFonts w:ascii="Arial" w:hAnsi="Arial" w:cs="Arial"/>
          <w:sz w:val="24"/>
          <w:szCs w:val="24"/>
        </w:rPr>
        <w:t>с. Заводское</w:t>
      </w:r>
    </w:p>
    <w:p w:rsidR="008319B5" w:rsidRPr="00574DC8" w:rsidRDefault="008319B5" w:rsidP="00574DC8">
      <w:pPr>
        <w:pStyle w:val="a3"/>
        <w:rPr>
          <w:rFonts w:ascii="Arial" w:hAnsi="Arial" w:cs="Arial"/>
          <w:sz w:val="24"/>
          <w:szCs w:val="24"/>
        </w:rPr>
      </w:pPr>
    </w:p>
    <w:p w:rsidR="008319B5" w:rsidRPr="00574DC8" w:rsidRDefault="008319B5" w:rsidP="00574DC8">
      <w:pPr>
        <w:pStyle w:val="a3"/>
        <w:rPr>
          <w:rFonts w:ascii="Arial" w:hAnsi="Arial" w:cs="Arial"/>
          <w:sz w:val="24"/>
          <w:szCs w:val="24"/>
        </w:rPr>
      </w:pPr>
      <w:r w:rsidRPr="00574DC8">
        <w:rPr>
          <w:rFonts w:ascii="Arial" w:hAnsi="Arial" w:cs="Arial"/>
          <w:sz w:val="24"/>
          <w:szCs w:val="24"/>
        </w:rPr>
        <w:t>О применении меры ответственности</w:t>
      </w:r>
    </w:p>
    <w:p w:rsidR="008319B5" w:rsidRPr="00574DC8" w:rsidRDefault="008319B5" w:rsidP="00574DC8">
      <w:pPr>
        <w:pStyle w:val="a3"/>
        <w:rPr>
          <w:rFonts w:ascii="Arial" w:hAnsi="Arial" w:cs="Arial"/>
          <w:sz w:val="24"/>
          <w:szCs w:val="24"/>
        </w:rPr>
      </w:pPr>
      <w:r w:rsidRPr="00574DC8">
        <w:rPr>
          <w:rFonts w:ascii="Arial" w:hAnsi="Arial" w:cs="Arial"/>
          <w:sz w:val="24"/>
          <w:szCs w:val="24"/>
        </w:rPr>
        <w:t xml:space="preserve"> в виде предупреждения </w:t>
      </w:r>
      <w:r w:rsidRPr="00574DC8">
        <w:rPr>
          <w:rFonts w:ascii="Arial" w:hAnsi="Arial" w:cs="Arial"/>
          <w:sz w:val="24"/>
          <w:szCs w:val="24"/>
        </w:rPr>
        <w:t xml:space="preserve">к главе  </w:t>
      </w:r>
    </w:p>
    <w:p w:rsidR="008319B5" w:rsidRPr="00574DC8" w:rsidRDefault="008319B5" w:rsidP="00574DC8">
      <w:pPr>
        <w:pStyle w:val="a3"/>
        <w:rPr>
          <w:rFonts w:ascii="Arial" w:hAnsi="Arial" w:cs="Arial"/>
          <w:sz w:val="24"/>
          <w:szCs w:val="24"/>
        </w:rPr>
      </w:pPr>
      <w:r w:rsidRPr="00574DC8">
        <w:rPr>
          <w:rFonts w:ascii="Arial" w:hAnsi="Arial" w:cs="Arial"/>
          <w:sz w:val="24"/>
          <w:szCs w:val="24"/>
        </w:rPr>
        <w:t xml:space="preserve">Заводского сельсовета Троицкого </w:t>
      </w:r>
    </w:p>
    <w:p w:rsidR="008319B5" w:rsidRPr="00574DC8" w:rsidRDefault="008319B5" w:rsidP="00574DC8">
      <w:pPr>
        <w:pStyle w:val="a3"/>
        <w:rPr>
          <w:rFonts w:ascii="Arial" w:hAnsi="Arial" w:cs="Arial"/>
          <w:sz w:val="24"/>
          <w:szCs w:val="24"/>
        </w:rPr>
      </w:pPr>
      <w:r w:rsidRPr="00574DC8">
        <w:rPr>
          <w:rFonts w:ascii="Arial" w:hAnsi="Arial" w:cs="Arial"/>
          <w:sz w:val="24"/>
          <w:szCs w:val="24"/>
        </w:rPr>
        <w:t xml:space="preserve">района Алтайского края </w:t>
      </w:r>
    </w:p>
    <w:p w:rsidR="008319B5" w:rsidRPr="00574DC8" w:rsidRDefault="008319B5" w:rsidP="00574DC8">
      <w:pPr>
        <w:pStyle w:val="a3"/>
        <w:rPr>
          <w:rFonts w:ascii="Arial" w:hAnsi="Arial" w:cs="Arial"/>
          <w:sz w:val="24"/>
          <w:szCs w:val="24"/>
        </w:rPr>
      </w:pPr>
    </w:p>
    <w:p w:rsidR="008319B5" w:rsidRPr="00574DC8" w:rsidRDefault="008319B5" w:rsidP="00574DC8">
      <w:pPr>
        <w:pStyle w:val="a3"/>
        <w:jc w:val="both"/>
        <w:rPr>
          <w:rFonts w:ascii="Arial" w:hAnsi="Arial" w:cs="Arial"/>
          <w:sz w:val="24"/>
          <w:szCs w:val="24"/>
        </w:rPr>
      </w:pPr>
      <w:r w:rsidRPr="00574DC8">
        <w:rPr>
          <w:rFonts w:ascii="Arial" w:hAnsi="Arial" w:cs="Arial"/>
          <w:sz w:val="24"/>
          <w:szCs w:val="24"/>
        </w:rPr>
        <w:t xml:space="preserve">  В соответствии с Фед</w:t>
      </w:r>
      <w:r w:rsidR="00574DC8">
        <w:rPr>
          <w:rFonts w:ascii="Arial" w:hAnsi="Arial" w:cs="Arial"/>
          <w:sz w:val="24"/>
          <w:szCs w:val="24"/>
        </w:rPr>
        <w:t>еральным законом  от 25.12.2008</w:t>
      </w:r>
      <w:bookmarkStart w:id="0" w:name="_GoBack"/>
      <w:bookmarkEnd w:id="0"/>
      <w:r w:rsidRPr="00574DC8">
        <w:rPr>
          <w:rFonts w:ascii="Arial" w:hAnsi="Arial" w:cs="Arial"/>
          <w:sz w:val="24"/>
          <w:szCs w:val="24"/>
        </w:rPr>
        <w:t xml:space="preserve"> № 273-ФЗ «О  противодействии коррупции», Законом Алтайского края  от 03.06.2010 № 46-ЗС «О противодействии коррупции  в  Алтайском крае». Уставом муниципального образования Заводской сельсовет Троицкого района Алтайского края. </w:t>
      </w:r>
      <w:r w:rsidRPr="00574DC8">
        <w:rPr>
          <w:rFonts w:ascii="Arial" w:hAnsi="Arial" w:cs="Arial"/>
          <w:sz w:val="24"/>
          <w:szCs w:val="24"/>
        </w:rPr>
        <w:t>Рассмотрев протест прокурора Троицкого района Алтайского края  от 28.08.2023 № 02-34-2023 об устранении нарушений законодательства о противодействии коррупции</w:t>
      </w:r>
      <w:r w:rsidRPr="00574DC8">
        <w:rPr>
          <w:rFonts w:ascii="Arial" w:hAnsi="Arial" w:cs="Arial"/>
          <w:sz w:val="24"/>
          <w:szCs w:val="24"/>
        </w:rPr>
        <w:t xml:space="preserve">. Заводской сельский Совет депутатов РЕШИЛ: </w:t>
      </w:r>
    </w:p>
    <w:p w:rsidR="00574DC8" w:rsidRPr="00574DC8" w:rsidRDefault="00B06A8D" w:rsidP="00574DC8">
      <w:pPr>
        <w:pStyle w:val="a3"/>
        <w:jc w:val="both"/>
        <w:rPr>
          <w:rFonts w:ascii="Arial" w:hAnsi="Arial" w:cs="Arial"/>
          <w:sz w:val="24"/>
          <w:szCs w:val="24"/>
        </w:rPr>
      </w:pPr>
      <w:r w:rsidRPr="00574DC8">
        <w:rPr>
          <w:rFonts w:ascii="Arial" w:hAnsi="Arial" w:cs="Arial"/>
          <w:sz w:val="24"/>
          <w:szCs w:val="24"/>
        </w:rPr>
        <w:t xml:space="preserve"> </w:t>
      </w:r>
      <w:r w:rsidR="008319B5" w:rsidRPr="00574DC8">
        <w:rPr>
          <w:rFonts w:ascii="Arial" w:hAnsi="Arial" w:cs="Arial"/>
          <w:sz w:val="24"/>
          <w:szCs w:val="24"/>
        </w:rPr>
        <w:t xml:space="preserve"> </w:t>
      </w:r>
      <w:r w:rsidR="00BB7A58" w:rsidRPr="00574DC8">
        <w:rPr>
          <w:rFonts w:ascii="Arial" w:hAnsi="Arial" w:cs="Arial"/>
          <w:sz w:val="24"/>
          <w:szCs w:val="24"/>
        </w:rPr>
        <w:t xml:space="preserve">        </w:t>
      </w:r>
      <w:r w:rsidRPr="00574DC8">
        <w:rPr>
          <w:rFonts w:ascii="Arial" w:hAnsi="Arial" w:cs="Arial"/>
          <w:sz w:val="24"/>
          <w:szCs w:val="24"/>
        </w:rPr>
        <w:t>1.Применить к главе</w:t>
      </w:r>
      <w:r w:rsidR="00BB7A58" w:rsidRPr="00574DC8">
        <w:rPr>
          <w:rFonts w:ascii="Arial" w:hAnsi="Arial" w:cs="Arial"/>
          <w:sz w:val="24"/>
          <w:szCs w:val="24"/>
        </w:rPr>
        <w:t xml:space="preserve"> Заводского сельсовета  Мануйлову Алексею Викторовичу</w:t>
      </w:r>
      <w:r w:rsidRPr="00574DC8">
        <w:rPr>
          <w:rFonts w:ascii="Arial" w:hAnsi="Arial" w:cs="Arial"/>
          <w:sz w:val="24"/>
          <w:szCs w:val="24"/>
        </w:rPr>
        <w:t xml:space="preserve"> </w:t>
      </w:r>
      <w:r w:rsidR="00BB7A58" w:rsidRPr="00574DC8">
        <w:rPr>
          <w:rFonts w:ascii="Arial" w:hAnsi="Arial" w:cs="Arial"/>
          <w:sz w:val="24"/>
          <w:szCs w:val="24"/>
        </w:rPr>
        <w:t xml:space="preserve"> </w:t>
      </w:r>
      <w:r w:rsidRPr="00574DC8">
        <w:rPr>
          <w:rFonts w:ascii="Arial" w:hAnsi="Arial" w:cs="Arial"/>
          <w:sz w:val="24"/>
          <w:szCs w:val="24"/>
        </w:rPr>
        <w:t xml:space="preserve"> меру ответственности в виде предупр</w:t>
      </w:r>
      <w:r w:rsidR="00574DC8">
        <w:rPr>
          <w:rFonts w:ascii="Arial" w:hAnsi="Arial" w:cs="Arial"/>
          <w:sz w:val="24"/>
          <w:szCs w:val="24"/>
        </w:rPr>
        <w:t xml:space="preserve">еждения за допущенное нарушение </w:t>
      </w:r>
      <w:r w:rsidRPr="00574DC8">
        <w:rPr>
          <w:rFonts w:ascii="Arial" w:hAnsi="Arial" w:cs="Arial"/>
          <w:sz w:val="24"/>
          <w:szCs w:val="24"/>
        </w:rPr>
        <w:t>законодательства о противодействии коррупции, выразившееся в предоставлении неполных и недостоверных сведений о доходах, об имуществе и обязательствах имущественного характера.</w:t>
      </w:r>
    </w:p>
    <w:p w:rsidR="00B06A8D" w:rsidRDefault="00574DC8" w:rsidP="00574DC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06A8D" w:rsidRPr="00574DC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Обнародовать настоящее решение в установленном порядке.</w:t>
      </w:r>
    </w:p>
    <w:p w:rsidR="00574DC8" w:rsidRPr="009A1C2B" w:rsidRDefault="00574DC8" w:rsidP="00574DC8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A1C2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A1C2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решения </w:t>
      </w:r>
      <w:r w:rsidRPr="009A1C2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возложить на постоянную комиссию по вопросам плана, бюджета, соблюдения законности (Ширяева Л.Н.) </w:t>
      </w:r>
    </w:p>
    <w:p w:rsidR="00574DC8" w:rsidRPr="00574DC8" w:rsidRDefault="00574DC8" w:rsidP="00574DC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6A8D" w:rsidRPr="00574DC8" w:rsidRDefault="00574DC8" w:rsidP="00574DC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6A8D" w:rsidRDefault="00B06A8D" w:rsidP="00574DC8">
      <w:pPr>
        <w:pStyle w:val="a3"/>
        <w:rPr>
          <w:rFonts w:ascii="Arial" w:hAnsi="Arial" w:cs="Arial"/>
          <w:sz w:val="24"/>
          <w:szCs w:val="24"/>
        </w:rPr>
      </w:pPr>
    </w:p>
    <w:p w:rsidR="00574DC8" w:rsidRDefault="00574DC8" w:rsidP="00574DC8">
      <w:pPr>
        <w:pStyle w:val="a3"/>
        <w:rPr>
          <w:rFonts w:ascii="Arial" w:hAnsi="Arial" w:cs="Arial"/>
          <w:sz w:val="24"/>
          <w:szCs w:val="24"/>
        </w:rPr>
      </w:pPr>
    </w:p>
    <w:p w:rsidR="00574DC8" w:rsidRDefault="00574DC8" w:rsidP="00574DC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</w:t>
      </w:r>
      <w:proofErr w:type="gramStart"/>
      <w:r>
        <w:rPr>
          <w:rFonts w:ascii="Arial" w:hAnsi="Arial" w:cs="Arial"/>
          <w:sz w:val="24"/>
          <w:szCs w:val="24"/>
        </w:rPr>
        <w:t>Заводского</w:t>
      </w:r>
      <w:proofErr w:type="gramEnd"/>
    </w:p>
    <w:p w:rsidR="00574DC8" w:rsidRPr="00574DC8" w:rsidRDefault="00574DC8" w:rsidP="00574DC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С.А. Ширяев </w:t>
      </w:r>
    </w:p>
    <w:p w:rsidR="00871498" w:rsidRPr="00574DC8" w:rsidRDefault="00871498" w:rsidP="00574DC8">
      <w:pPr>
        <w:pStyle w:val="a3"/>
        <w:rPr>
          <w:rFonts w:ascii="Arial" w:hAnsi="Arial" w:cs="Arial"/>
          <w:sz w:val="24"/>
          <w:szCs w:val="24"/>
        </w:rPr>
      </w:pPr>
    </w:p>
    <w:sectPr w:rsidR="00871498" w:rsidRPr="00574DC8" w:rsidSect="00574DC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8D"/>
    <w:rsid w:val="00574DC8"/>
    <w:rsid w:val="008319B5"/>
    <w:rsid w:val="00871498"/>
    <w:rsid w:val="00B06A8D"/>
    <w:rsid w:val="00B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2023-09-11T04:19:00Z</dcterms:created>
  <dcterms:modified xsi:type="dcterms:W3CDTF">2023-09-11T07:58:00Z</dcterms:modified>
</cp:coreProperties>
</file>